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709BC0AE"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D10FF8">
        <w:rPr>
          <w:b/>
          <w:i/>
          <w:noProof/>
          <w:sz w:val="28"/>
        </w:rPr>
        <w:t>187</w:t>
      </w:r>
    </w:p>
    <w:p w14:paraId="7D598C18" w14:textId="2FAC4C7E" w:rsidR="003324EF" w:rsidRDefault="00222617" w:rsidP="003324EF">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1F30D" w:rsidR="001E41F3" w:rsidRPr="00410371" w:rsidRDefault="00F120A8" w:rsidP="00136848">
            <w:pPr>
              <w:pStyle w:val="CRCoverPage"/>
              <w:spacing w:after="0"/>
              <w:jc w:val="right"/>
              <w:rPr>
                <w:b/>
                <w:noProof/>
                <w:sz w:val="28"/>
              </w:rPr>
            </w:pPr>
            <w:r>
              <w:rPr>
                <w:b/>
                <w:noProof/>
                <w:sz w:val="28"/>
              </w:rPr>
              <w:t>29.</w:t>
            </w:r>
            <w:r w:rsidR="005D4D72">
              <w:rPr>
                <w:b/>
                <w:noProof/>
                <w:sz w:val="28"/>
                <w:lang w:eastAsia="zh-CN"/>
              </w:rPr>
              <w:t>5</w:t>
            </w:r>
            <w:r w:rsidR="00136848">
              <w:rPr>
                <w:b/>
                <w:noProof/>
                <w:sz w:val="28"/>
                <w:lang w:eastAsia="zh-CN"/>
              </w:rPr>
              <w:t>2</w:t>
            </w:r>
            <w:r w:rsidR="0013505D">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3C274E" w:rsidR="001E41F3" w:rsidRPr="00410371" w:rsidRDefault="00D10FF8" w:rsidP="0082475E">
            <w:pPr>
              <w:pStyle w:val="CRCoverPage"/>
              <w:spacing w:after="0"/>
              <w:rPr>
                <w:noProof/>
              </w:rPr>
            </w:pPr>
            <w:r>
              <w:rPr>
                <w:b/>
                <w:noProof/>
                <w:sz w:val="28"/>
                <w:lang w:eastAsia="zh-CN"/>
              </w:rPr>
              <w:t>1723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A7120" w:rsidR="001E41F3" w:rsidRDefault="003B6226" w:rsidP="0034105E">
            <w:pPr>
              <w:pStyle w:val="CRCoverPage"/>
              <w:spacing w:after="0"/>
              <w:ind w:left="100"/>
              <w:rPr>
                <w:noProof/>
                <w:lang w:eastAsia="zh-CN"/>
              </w:rPr>
            </w:pPr>
            <w:r w:rsidRPr="003B6226">
              <w:t>Procedure description of AIOTF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B881E" w:rsidR="001E41F3" w:rsidRDefault="00136848">
            <w:pPr>
              <w:pStyle w:val="CRCoverPage"/>
              <w:spacing w:after="0"/>
              <w:ind w:left="100"/>
              <w:rPr>
                <w:noProof/>
              </w:rPr>
            </w:pPr>
            <w:r w:rsidRPr="00136848">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559B7" w14:textId="77777777" w:rsidR="0026002C" w:rsidRDefault="0026002C" w:rsidP="00725705">
            <w:pPr>
              <w:pStyle w:val="CRCoverPage"/>
              <w:spacing w:after="0"/>
              <w:ind w:left="100"/>
              <w:rPr>
                <w:lang w:eastAsia="zh-CN"/>
              </w:rPr>
            </w:pPr>
            <w:r>
              <w:t xml:space="preserve">In </w:t>
            </w:r>
            <w:r w:rsidRPr="00156271">
              <w:t>4.4.</w:t>
            </w:r>
            <w:r>
              <w:rPr>
                <w:lang w:eastAsia="zh-CN"/>
              </w:rPr>
              <w:t>49</w:t>
            </w:r>
            <w:r w:rsidRPr="00156271">
              <w:rPr>
                <w:lang w:eastAsia="zh-CN"/>
              </w:rPr>
              <w:t>.</w:t>
            </w:r>
            <w:r w:rsidRPr="00A15DC5">
              <w:rPr>
                <w:lang w:eastAsia="zh-CN"/>
              </w:rPr>
              <w:t>2</w:t>
            </w:r>
            <w:r>
              <w:rPr>
                <w:lang w:eastAsia="zh-CN"/>
              </w:rPr>
              <w:t xml:space="preserve"> and </w:t>
            </w:r>
            <w:r w:rsidRPr="00156271">
              <w:t>4.4.</w:t>
            </w:r>
            <w:r>
              <w:rPr>
                <w:lang w:eastAsia="zh-CN"/>
              </w:rPr>
              <w:t>49</w:t>
            </w:r>
            <w:r w:rsidRPr="00156271">
              <w:rPr>
                <w:lang w:eastAsia="zh-CN"/>
              </w:rPr>
              <w:t>.</w:t>
            </w:r>
            <w:r>
              <w:rPr>
                <w:lang w:eastAsia="zh-CN"/>
              </w:rPr>
              <w:t>3,</w:t>
            </w:r>
          </w:p>
          <w:p w14:paraId="3CD20D32" w14:textId="77777777" w:rsidR="0026002C" w:rsidRDefault="0026002C" w:rsidP="0026002C">
            <w:pPr>
              <w:pStyle w:val="B2"/>
            </w:pPr>
            <w:r>
              <w:t>-</w:t>
            </w:r>
            <w:r>
              <w:tab/>
              <w:t xml:space="preserve">follow the procedures defined in clause 6.2.2 of </w:t>
            </w:r>
            <w:r>
              <w:rPr>
                <w:lang w:eastAsia="zh-CN"/>
              </w:rPr>
              <w:t xml:space="preserve">3GPP TS 23.369 [81] by interacting with </w:t>
            </w:r>
            <w:r w:rsidRPr="0026002C">
              <w:rPr>
                <w:highlight w:val="yellow"/>
                <w:lang w:eastAsia="zh-CN"/>
              </w:rPr>
              <w:t>the selected AIOTF(s)</w:t>
            </w:r>
            <w:r>
              <w:t>; and</w:t>
            </w:r>
          </w:p>
          <w:p w14:paraId="3E28C31D" w14:textId="15D9D252" w:rsidR="0026002C" w:rsidRPr="0026002C" w:rsidRDefault="0026002C" w:rsidP="00725705">
            <w:pPr>
              <w:pStyle w:val="CRCoverPage"/>
              <w:spacing w:after="0"/>
              <w:ind w:left="100"/>
              <w:rPr>
                <w:lang w:eastAsia="zh-CN"/>
              </w:rPr>
            </w:pPr>
            <w:r>
              <w:rPr>
                <w:rFonts w:hint="eastAsia"/>
                <w:lang w:eastAsia="zh-CN"/>
              </w:rPr>
              <w:t>B</w:t>
            </w:r>
            <w:r>
              <w:rPr>
                <w:lang w:eastAsia="zh-CN"/>
              </w:rPr>
              <w:t>ut how the NEF selects the AIOTF</w:t>
            </w:r>
            <w:r>
              <w:rPr>
                <w:rFonts w:hint="eastAsia"/>
                <w:lang w:eastAsia="zh-CN"/>
              </w:rPr>
              <w:t>(</w:t>
            </w:r>
            <w:r>
              <w:rPr>
                <w:lang w:eastAsia="zh-CN"/>
              </w:rPr>
              <w:t xml:space="preserve">s) is not </w:t>
            </w:r>
            <w:r w:rsidR="008639A8">
              <w:rPr>
                <w:lang w:eastAsia="zh-CN"/>
              </w:rPr>
              <w:t>described</w:t>
            </w:r>
            <w:r>
              <w:rPr>
                <w:lang w:eastAsia="zh-CN"/>
              </w:rPr>
              <w:t>.</w:t>
            </w:r>
          </w:p>
          <w:p w14:paraId="708AA7DE" w14:textId="7CC5BC37" w:rsidR="0026002C" w:rsidRPr="00500D13" w:rsidRDefault="0026002C"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5A143A87" w:rsidR="008E6CC2" w:rsidRDefault="0026002C" w:rsidP="006E63BF">
            <w:pPr>
              <w:pStyle w:val="CRCoverPage"/>
              <w:spacing w:after="0"/>
              <w:ind w:left="100"/>
              <w:rPr>
                <w:lang w:eastAsia="zh-CN"/>
              </w:rPr>
            </w:pPr>
            <w:r w:rsidRPr="00156271">
              <w:t>4.4.</w:t>
            </w:r>
            <w:r>
              <w:rPr>
                <w:lang w:eastAsia="zh-CN"/>
              </w:rPr>
              <w:t>49</w:t>
            </w:r>
            <w:r w:rsidRPr="00156271">
              <w:rPr>
                <w:lang w:eastAsia="zh-CN"/>
              </w:rPr>
              <w:t>.</w:t>
            </w:r>
            <w:r w:rsidRPr="00A15DC5">
              <w:rPr>
                <w:lang w:eastAsia="zh-CN"/>
              </w:rPr>
              <w:t>2</w:t>
            </w:r>
            <w:r>
              <w:rPr>
                <w:lang w:eastAsia="zh-CN"/>
              </w:rPr>
              <w:t xml:space="preserve"> and </w:t>
            </w:r>
            <w:r w:rsidRPr="00156271">
              <w:t>4.4.</w:t>
            </w:r>
            <w:r>
              <w:rPr>
                <w:lang w:eastAsia="zh-CN"/>
              </w:rPr>
              <w:t>49</w:t>
            </w:r>
            <w:r w:rsidRPr="00156271">
              <w:rPr>
                <w:lang w:eastAsia="zh-CN"/>
              </w:rPr>
              <w:t>.</w:t>
            </w:r>
            <w:r>
              <w:rPr>
                <w:lang w:eastAsia="zh-CN"/>
              </w:rPr>
              <w:t>3 udpated to describe how the NEF selects the AIOTF</w:t>
            </w:r>
            <w:r>
              <w:rPr>
                <w:rFonts w:hint="eastAsia"/>
                <w:lang w:eastAsia="zh-CN"/>
              </w:rPr>
              <w:t>(</w:t>
            </w:r>
            <w:r>
              <w:rPr>
                <w:lang w:eastAsia="zh-CN"/>
              </w:rPr>
              <w:t>s).</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8D969" w:rsidR="001E41F3" w:rsidRDefault="0026002C" w:rsidP="00BA3040">
            <w:pPr>
              <w:pStyle w:val="CRCoverPage"/>
              <w:spacing w:after="0"/>
              <w:ind w:left="100"/>
              <w:rPr>
                <w:noProof/>
                <w:lang w:eastAsia="zh-CN"/>
              </w:rPr>
            </w:pPr>
            <w:r>
              <w:rPr>
                <w:rFonts w:hint="eastAsia"/>
                <w:noProof/>
                <w:lang w:eastAsia="zh-CN"/>
              </w:rPr>
              <w:t>I</w:t>
            </w:r>
            <w:r>
              <w:rPr>
                <w:noProof/>
                <w:lang w:eastAsia="zh-CN"/>
              </w:rPr>
              <w:t>ncomplete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C12C53" w:rsidR="001E41F3" w:rsidRDefault="00F26C0D" w:rsidP="00255B9F">
            <w:pPr>
              <w:pStyle w:val="CRCoverPage"/>
              <w:spacing w:after="0"/>
              <w:ind w:left="100"/>
              <w:rPr>
                <w:noProof/>
                <w:lang w:eastAsia="zh-CN"/>
              </w:rPr>
            </w:pPr>
            <w:r>
              <w:t xml:space="preserve">2, </w:t>
            </w:r>
            <w:r w:rsidR="00B3283A" w:rsidRPr="00156271">
              <w:t>4.4.</w:t>
            </w:r>
            <w:r w:rsidR="00B3283A">
              <w:rPr>
                <w:lang w:eastAsia="zh-CN"/>
              </w:rPr>
              <w:t>49</w:t>
            </w:r>
            <w:r w:rsidR="00B3283A" w:rsidRPr="00156271">
              <w:rPr>
                <w:lang w:eastAsia="zh-CN"/>
              </w:rPr>
              <w:t>.</w:t>
            </w:r>
            <w:r w:rsidR="00B3283A" w:rsidRPr="00A15DC5">
              <w:rPr>
                <w:lang w:eastAsia="zh-CN"/>
              </w:rPr>
              <w:t>2</w:t>
            </w:r>
            <w:r w:rsidR="00B3283A">
              <w:rPr>
                <w:lang w:eastAsia="zh-CN"/>
              </w:rPr>
              <w:t xml:space="preserve">, </w:t>
            </w:r>
            <w:r w:rsidR="00B3283A" w:rsidRPr="00156271">
              <w:t>4.4.</w:t>
            </w:r>
            <w:r w:rsidR="00B3283A">
              <w:rPr>
                <w:lang w:eastAsia="zh-CN"/>
              </w:rPr>
              <w:t>49</w:t>
            </w:r>
            <w:r w:rsidR="00B3283A" w:rsidRPr="00156271">
              <w:rPr>
                <w:lang w:eastAsia="zh-CN"/>
              </w:rPr>
              <w:t>.</w:t>
            </w:r>
            <w:r w:rsidR="00B3283A">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625E990" w14:textId="77777777" w:rsidR="00F26C0D" w:rsidRDefault="00F26C0D" w:rsidP="00F26C0D">
      <w:pPr>
        <w:pStyle w:val="1"/>
      </w:pPr>
      <w:bookmarkStart w:id="23" w:name="_Toc28013303"/>
      <w:bookmarkStart w:id="24" w:name="_Toc36040058"/>
      <w:bookmarkStart w:id="25" w:name="_Toc44692671"/>
      <w:bookmarkStart w:id="26" w:name="_Toc45134132"/>
      <w:bookmarkStart w:id="27" w:name="_Toc49607196"/>
      <w:bookmarkStart w:id="28" w:name="_Toc51763168"/>
      <w:bookmarkStart w:id="29" w:name="_Toc58850063"/>
      <w:bookmarkStart w:id="30" w:name="_Toc59018443"/>
      <w:bookmarkStart w:id="31" w:name="_Toc68169449"/>
      <w:bookmarkStart w:id="32" w:name="_Toc114211605"/>
      <w:bookmarkStart w:id="33" w:name="_Toc136554330"/>
      <w:bookmarkStart w:id="34" w:name="_Toc151992718"/>
      <w:bookmarkStart w:id="35" w:name="_Toc151999498"/>
      <w:bookmarkStart w:id="36" w:name="_Toc152158070"/>
      <w:bookmarkStart w:id="37" w:name="_Toc168570214"/>
      <w:bookmarkStart w:id="38" w:name="_Toc169772254"/>
      <w:bookmarkStart w:id="39" w:name="_Toc11247932"/>
      <w:bookmarkStart w:id="40" w:name="_Toc27045114"/>
      <w:bookmarkStart w:id="41" w:name="_Toc36034165"/>
      <w:bookmarkStart w:id="42" w:name="_Toc45132313"/>
      <w:bookmarkStart w:id="43" w:name="_Toc49776598"/>
      <w:bookmarkStart w:id="44" w:name="_Toc51747518"/>
      <w:bookmarkStart w:id="45" w:name="_Toc66361100"/>
      <w:bookmarkStart w:id="46" w:name="_Toc68105605"/>
      <w:bookmarkStart w:id="47" w:name="_Toc74756237"/>
      <w:bookmarkStart w:id="48" w:name="_Toc105675114"/>
      <w:bookmarkStart w:id="4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2</w:t>
      </w:r>
      <w:r>
        <w:tab/>
        <w:t>References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77E1015" w14:textId="77777777" w:rsidR="00F26C0D" w:rsidRDefault="00F26C0D" w:rsidP="00F26C0D">
      <w:r>
        <w:t>The following documents contain provisions which, through reference in this text, constitute provisions of the present document.</w:t>
      </w:r>
    </w:p>
    <w:p w14:paraId="5A3BB624" w14:textId="77777777" w:rsidR="00F26C0D" w:rsidRDefault="00F26C0D" w:rsidP="00F26C0D">
      <w:pPr>
        <w:pStyle w:val="B10"/>
      </w:pPr>
      <w:r>
        <w:t>-</w:t>
      </w:r>
      <w:r>
        <w:tab/>
        <w:t>References are either specific (identified by date of publication, edition number, version number, etc.) or non</w:t>
      </w:r>
      <w:r>
        <w:noBreakHyphen/>
        <w:t>specific.</w:t>
      </w:r>
    </w:p>
    <w:p w14:paraId="3FC76BFA" w14:textId="77777777" w:rsidR="00F26C0D" w:rsidRDefault="00F26C0D" w:rsidP="00F26C0D">
      <w:pPr>
        <w:pStyle w:val="B10"/>
      </w:pPr>
      <w:r>
        <w:t>-</w:t>
      </w:r>
      <w:r>
        <w:tab/>
        <w:t>For a specific reference, subsequent revisions do not apply.</w:t>
      </w:r>
    </w:p>
    <w:p w14:paraId="60863B0C" w14:textId="77777777" w:rsidR="00F26C0D" w:rsidRDefault="00F26C0D" w:rsidP="00F26C0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942469" w14:textId="77777777" w:rsidR="00F26C0D" w:rsidRDefault="00F26C0D" w:rsidP="00F26C0D">
      <w:pPr>
        <w:pStyle w:val="EX"/>
        <w:rPr>
          <w:lang w:eastAsia="zh-CN"/>
        </w:rPr>
      </w:pPr>
      <w:r>
        <w:t>[1]</w:t>
      </w:r>
      <w:r>
        <w:tab/>
        <w:t>3GPP TR 21.905: "Vocabulary for 3GPP Specifications".</w:t>
      </w:r>
    </w:p>
    <w:p w14:paraId="06459CF3" w14:textId="77777777" w:rsidR="00F26C0D" w:rsidRDefault="00F26C0D" w:rsidP="00F26C0D">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37A2D0B9" w14:textId="77777777" w:rsidR="00F26C0D" w:rsidRDefault="00F26C0D" w:rsidP="00F26C0D">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7C2E16C1" w14:textId="77777777" w:rsidR="00F26C0D" w:rsidRDefault="00F26C0D" w:rsidP="00F26C0D">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0F2BEA3E" w14:textId="77777777" w:rsidR="00F26C0D" w:rsidRDefault="00F26C0D" w:rsidP="00F26C0D">
      <w:pPr>
        <w:pStyle w:val="EX"/>
        <w:rPr>
          <w:lang w:val="en-US"/>
        </w:rPr>
      </w:pPr>
      <w:r>
        <w:rPr>
          <w:lang w:val="en-US"/>
        </w:rPr>
        <w:t>[5]</w:t>
      </w:r>
      <w:r>
        <w:rPr>
          <w:lang w:val="en-US"/>
        </w:rPr>
        <w:tab/>
        <w:t xml:space="preserve">OpenAPI: </w:t>
      </w:r>
      <w:r>
        <w:t>"</w:t>
      </w:r>
      <w:r>
        <w:rPr>
          <w:lang w:val="en-US"/>
        </w:rPr>
        <w:t>OpenAPI Specification Version 3.0.0</w:t>
      </w:r>
      <w:r>
        <w:t>"</w:t>
      </w:r>
      <w:r>
        <w:rPr>
          <w:lang w:val="en-US"/>
        </w:rPr>
        <w:t xml:space="preserve">, </w:t>
      </w:r>
      <w:hyperlink r:id="rId13" w:history="1">
        <w:r>
          <w:rPr>
            <w:rStyle w:val="aa"/>
            <w:lang w:val="en-US"/>
          </w:rPr>
          <w:t>https://spec.openapis.org/oas/v3.0.0</w:t>
        </w:r>
      </w:hyperlink>
      <w:r>
        <w:rPr>
          <w:lang w:val="en-US"/>
        </w:rPr>
        <w:t>.</w:t>
      </w:r>
    </w:p>
    <w:p w14:paraId="22C61761" w14:textId="77777777" w:rsidR="00F26C0D" w:rsidRDefault="00F26C0D" w:rsidP="00F26C0D">
      <w:pPr>
        <w:pStyle w:val="EX"/>
        <w:rPr>
          <w:snapToGrid w:val="0"/>
        </w:rPr>
      </w:pPr>
      <w:r>
        <w:t>[6]</w:t>
      </w:r>
      <w:r>
        <w:tab/>
      </w:r>
      <w:r>
        <w:rPr>
          <w:snapToGrid w:val="0"/>
        </w:rPr>
        <w:t>3GPP TS 33.501: "</w:t>
      </w:r>
      <w:r>
        <w:rPr>
          <w:lang w:eastAsia="en-GB"/>
        </w:rPr>
        <w:t>Security architecture and procedures for 5G System</w:t>
      </w:r>
      <w:r>
        <w:rPr>
          <w:snapToGrid w:val="0"/>
        </w:rPr>
        <w:t>".</w:t>
      </w:r>
    </w:p>
    <w:p w14:paraId="247BA953" w14:textId="77777777" w:rsidR="00F26C0D" w:rsidRDefault="00F26C0D" w:rsidP="00F26C0D">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371B9AC3" w14:textId="77777777" w:rsidR="00F26C0D" w:rsidRDefault="00F26C0D" w:rsidP="00F26C0D">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390CFADD" w14:textId="77777777" w:rsidR="00F26C0D" w:rsidRDefault="00F26C0D" w:rsidP="00F26C0D">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4200C9D3" w14:textId="77777777" w:rsidR="00F26C0D" w:rsidRDefault="00F26C0D" w:rsidP="00F26C0D">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334B7FD1" w14:textId="77777777" w:rsidR="00F26C0D" w:rsidRDefault="00F26C0D" w:rsidP="00F26C0D">
      <w:pPr>
        <w:pStyle w:val="EX"/>
        <w:rPr>
          <w:lang w:eastAsia="en-GB"/>
        </w:rPr>
      </w:pPr>
      <w:r>
        <w:rPr>
          <w:lang w:eastAsia="en-GB"/>
        </w:rPr>
        <w:t>[11]</w:t>
      </w:r>
      <w:r>
        <w:rPr>
          <w:lang w:eastAsia="en-GB"/>
        </w:rPr>
        <w:tab/>
        <w:t>3GPP TS 23.222: "</w:t>
      </w:r>
      <w:r>
        <w:t>Common API Framework for 3GPP Northbound APIs; Stage 2</w:t>
      </w:r>
      <w:r>
        <w:rPr>
          <w:lang w:eastAsia="en-GB"/>
        </w:rPr>
        <w:t>".</w:t>
      </w:r>
    </w:p>
    <w:p w14:paraId="7273386F" w14:textId="77777777" w:rsidR="00F26C0D" w:rsidRDefault="00F26C0D" w:rsidP="00F26C0D">
      <w:pPr>
        <w:pStyle w:val="EX"/>
        <w:rPr>
          <w:lang w:eastAsia="en-GB"/>
        </w:rPr>
      </w:pPr>
      <w:r>
        <w:rPr>
          <w:lang w:eastAsia="en-GB"/>
        </w:rPr>
        <w:t>[12]</w:t>
      </w:r>
      <w:r>
        <w:rPr>
          <w:lang w:eastAsia="en-GB"/>
        </w:rPr>
        <w:tab/>
        <w:t>3GPP TS 29.222: "</w:t>
      </w:r>
      <w:bookmarkStart w:id="50" w:name="_Hlk506360308"/>
      <w:r>
        <w:t>Common API Framework for 3GPP Northbound APIs</w:t>
      </w:r>
      <w:bookmarkEnd w:id="50"/>
      <w:r>
        <w:t>; Stage 3</w:t>
      </w:r>
      <w:r>
        <w:rPr>
          <w:lang w:eastAsia="en-GB"/>
        </w:rPr>
        <w:t>".</w:t>
      </w:r>
    </w:p>
    <w:p w14:paraId="4948ED6A" w14:textId="77777777" w:rsidR="00F26C0D" w:rsidRDefault="00F26C0D" w:rsidP="00F26C0D">
      <w:pPr>
        <w:pStyle w:val="EX"/>
        <w:rPr>
          <w:lang w:val="en-US"/>
        </w:rPr>
      </w:pPr>
      <w:bookmarkStart w:id="51" w:name="_Hlk533400883"/>
      <w:r>
        <w:rPr>
          <w:lang w:eastAsia="zh-CN"/>
        </w:rPr>
        <w:t>[13]</w:t>
      </w:r>
      <w:r>
        <w:rPr>
          <w:lang w:eastAsia="zh-CN"/>
        </w:rPr>
        <w:tab/>
      </w:r>
      <w:r>
        <w:rPr>
          <w:lang w:val="en-US"/>
        </w:rPr>
        <w:t>IETF RFC 6749: "The OAuth 2.0 Authorization Framework".</w:t>
      </w:r>
    </w:p>
    <w:p w14:paraId="0DC8D55A" w14:textId="77777777" w:rsidR="00F26C0D" w:rsidRDefault="00F26C0D" w:rsidP="00F26C0D">
      <w:pPr>
        <w:pStyle w:val="EX"/>
        <w:rPr>
          <w:lang w:eastAsia="en-GB"/>
        </w:rPr>
      </w:pPr>
      <w:r>
        <w:rPr>
          <w:lang w:eastAsia="en-GB"/>
        </w:rPr>
        <w:t>[14]</w:t>
      </w:r>
      <w:r>
        <w:rPr>
          <w:lang w:eastAsia="en-GB"/>
        </w:rPr>
        <w:tab/>
        <w:t>3GPP TS 33.122: "Security Aspects of Common API Framework for 3GPP Northbound APIs".</w:t>
      </w:r>
    </w:p>
    <w:p w14:paraId="6CAD8900" w14:textId="77777777" w:rsidR="00F26C0D" w:rsidRDefault="00F26C0D" w:rsidP="00F26C0D">
      <w:pPr>
        <w:pStyle w:val="EX"/>
      </w:pPr>
      <w:r>
        <w:t>[15]</w:t>
      </w:r>
      <w:r>
        <w:tab/>
        <w:t>Void.</w:t>
      </w:r>
    </w:p>
    <w:p w14:paraId="586DC4C0" w14:textId="77777777" w:rsidR="00F26C0D" w:rsidRDefault="00F26C0D" w:rsidP="00F26C0D">
      <w:pPr>
        <w:pStyle w:val="EX"/>
      </w:pPr>
      <w:r>
        <w:t>[16]</w:t>
      </w:r>
      <w:r>
        <w:tab/>
        <w:t>Void</w:t>
      </w:r>
    </w:p>
    <w:p w14:paraId="0621EE6B" w14:textId="77777777" w:rsidR="00F26C0D" w:rsidRDefault="00F26C0D" w:rsidP="00F26C0D">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5EC42B3A" w14:textId="77777777" w:rsidR="00F26C0D" w:rsidRDefault="00F26C0D" w:rsidP="00F26C0D">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26BB3E4B" w14:textId="77777777" w:rsidR="00F26C0D" w:rsidRDefault="00F26C0D" w:rsidP="00F26C0D">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78517E23" w14:textId="77777777" w:rsidR="00F26C0D" w:rsidRDefault="00F26C0D" w:rsidP="00F26C0D">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6960FC13" w14:textId="77777777" w:rsidR="00F26C0D" w:rsidRDefault="00F26C0D" w:rsidP="00F26C0D">
      <w:pPr>
        <w:pStyle w:val="EX"/>
      </w:pPr>
      <w:r>
        <w:t>[21]</w:t>
      </w:r>
      <w:r>
        <w:tab/>
        <w:t>3GPP TR 21.900: "Technical Specification Group working methods".</w:t>
      </w:r>
    </w:p>
    <w:p w14:paraId="48B34C61" w14:textId="77777777" w:rsidR="00F26C0D" w:rsidRDefault="00F26C0D" w:rsidP="00F26C0D">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185F929" w14:textId="77777777" w:rsidR="00F26C0D" w:rsidRDefault="00F26C0D" w:rsidP="00F26C0D">
      <w:pPr>
        <w:pStyle w:val="EX"/>
        <w:rPr>
          <w:noProof/>
        </w:rPr>
      </w:pPr>
      <w:r>
        <w:rPr>
          <w:noProof/>
        </w:rPr>
        <w:lastRenderedPageBreak/>
        <w:t>[23]</w:t>
      </w:r>
      <w:r>
        <w:rPr>
          <w:noProof/>
        </w:rPr>
        <w:tab/>
        <w:t xml:space="preserve">3GPP TS 29.519: "5G System; </w:t>
      </w:r>
      <w:r>
        <w:t>Usage of the Unified Data Repository service for Policy Control Data, Application Data and Structured Data for Exposure</w:t>
      </w:r>
      <w:r>
        <w:rPr>
          <w:noProof/>
        </w:rPr>
        <w:t>; Stage 3".</w:t>
      </w:r>
    </w:p>
    <w:p w14:paraId="2BB45E28" w14:textId="77777777" w:rsidR="00F26C0D" w:rsidRDefault="00F26C0D" w:rsidP="00F26C0D">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418CEA37" w14:textId="77777777" w:rsidR="00F26C0D" w:rsidRDefault="00F26C0D" w:rsidP="00F26C0D">
      <w:pPr>
        <w:pStyle w:val="EX"/>
      </w:pPr>
      <w:r>
        <w:t>[25]</w:t>
      </w:r>
      <w:r>
        <w:tab/>
        <w:t>3GPP TS 29.542: "5G System, Session management services for Non-IP Data Delivery (NIDD); Stage 3".</w:t>
      </w:r>
    </w:p>
    <w:p w14:paraId="560216F9" w14:textId="77777777" w:rsidR="00F26C0D" w:rsidRDefault="00F26C0D" w:rsidP="00F26C0D">
      <w:pPr>
        <w:pStyle w:val="EX"/>
        <w:rPr>
          <w:noProof/>
        </w:rPr>
      </w:pPr>
      <w:r>
        <w:rPr>
          <w:noProof/>
        </w:rPr>
        <w:t>[26]</w:t>
      </w:r>
      <w:r>
        <w:rPr>
          <w:noProof/>
        </w:rPr>
        <w:tab/>
        <w:t xml:space="preserve">3GPP TS 29.508: "5G System; </w:t>
      </w:r>
      <w:r>
        <w:t>Session Management Event Exposure Service</w:t>
      </w:r>
      <w:r>
        <w:rPr>
          <w:noProof/>
        </w:rPr>
        <w:t>; Stage 3".</w:t>
      </w:r>
    </w:p>
    <w:p w14:paraId="293823E1" w14:textId="77777777" w:rsidR="00F26C0D" w:rsidRDefault="00F26C0D" w:rsidP="00F26C0D">
      <w:pPr>
        <w:pStyle w:val="EX"/>
        <w:rPr>
          <w:noProof/>
        </w:rPr>
      </w:pPr>
      <w:r>
        <w:rPr>
          <w:noProof/>
        </w:rPr>
        <w:t>[27]</w:t>
      </w:r>
      <w:r>
        <w:rPr>
          <w:noProof/>
        </w:rPr>
        <w:tab/>
        <w:t xml:space="preserve">3GPP TS 29.520: "5G System; </w:t>
      </w:r>
      <w:r>
        <w:t>Network Data Analytics Services</w:t>
      </w:r>
      <w:r>
        <w:rPr>
          <w:noProof/>
        </w:rPr>
        <w:t>; Stage 3".</w:t>
      </w:r>
    </w:p>
    <w:p w14:paraId="69C524E9" w14:textId="77777777" w:rsidR="00F26C0D" w:rsidRDefault="00F26C0D" w:rsidP="00F26C0D">
      <w:pPr>
        <w:pStyle w:val="EX"/>
        <w:rPr>
          <w:noProof/>
        </w:rPr>
      </w:pPr>
      <w:r>
        <w:rPr>
          <w:noProof/>
        </w:rPr>
        <w:t>[28]</w:t>
      </w:r>
      <w:r>
        <w:rPr>
          <w:noProof/>
        </w:rPr>
        <w:tab/>
        <w:t>3GPP TS 23.316: "Wireless and wireline convergence access support for the 5G system (5GS)".</w:t>
      </w:r>
    </w:p>
    <w:p w14:paraId="4B25E4FF" w14:textId="77777777" w:rsidR="00F26C0D" w:rsidRDefault="00F26C0D" w:rsidP="00F26C0D">
      <w:pPr>
        <w:pStyle w:val="EX"/>
      </w:pPr>
      <w:r>
        <w:t>[29]</w:t>
      </w:r>
      <w:r>
        <w:tab/>
        <w:t>3GPP TS 23.288: "Architecture enhancements for 5G System (5GS) to support network data analytics services".</w:t>
      </w:r>
    </w:p>
    <w:p w14:paraId="07CEE920" w14:textId="77777777" w:rsidR="00F26C0D" w:rsidRDefault="00F26C0D" w:rsidP="00F26C0D">
      <w:pPr>
        <w:pStyle w:val="EX"/>
      </w:pPr>
      <w:r>
        <w:t>[30]</w:t>
      </w:r>
      <w:r>
        <w:tab/>
        <w:t>3GPP TS 23.032: "Universal Geographical Area Description (GAD)".</w:t>
      </w:r>
    </w:p>
    <w:p w14:paraId="27D225FA" w14:textId="77777777" w:rsidR="00F26C0D" w:rsidRDefault="00F26C0D" w:rsidP="00F26C0D">
      <w:pPr>
        <w:pStyle w:val="EX"/>
        <w:rPr>
          <w:rFonts w:eastAsia="等线"/>
          <w:lang w:eastAsia="zh-CN"/>
        </w:rPr>
      </w:pPr>
      <w:r>
        <w:t>[31]</w:t>
      </w:r>
      <w:r>
        <w:tab/>
        <w:t>Void</w:t>
      </w:r>
    </w:p>
    <w:p w14:paraId="4407A7E2" w14:textId="77777777" w:rsidR="00F26C0D" w:rsidRDefault="00F26C0D" w:rsidP="00F26C0D">
      <w:pPr>
        <w:pStyle w:val="EX"/>
      </w:pPr>
      <w:r>
        <w:t>[32]</w:t>
      </w:r>
      <w:r>
        <w:tab/>
        <w:t>3GPP TS 29.501: "5G System; Principles and Guidelines for Services Definition; Stage 3".</w:t>
      </w:r>
    </w:p>
    <w:p w14:paraId="74C06E8D" w14:textId="77777777" w:rsidR="00F26C0D" w:rsidRDefault="00F26C0D" w:rsidP="00F26C0D">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155E152E" w14:textId="77777777" w:rsidR="00F26C0D" w:rsidRDefault="00F26C0D" w:rsidP="00F26C0D">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555F4639" w14:textId="77777777" w:rsidR="00F26C0D" w:rsidRDefault="00F26C0D" w:rsidP="00F26C0D">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4315E19B" w14:textId="77777777" w:rsidR="00F26C0D" w:rsidRDefault="00F26C0D" w:rsidP="00F26C0D">
      <w:pPr>
        <w:pStyle w:val="EX"/>
        <w:rPr>
          <w:rFonts w:eastAsia="等线"/>
          <w:lang w:eastAsia="zh-CN"/>
        </w:rPr>
      </w:pPr>
      <w:r>
        <w:rPr>
          <w:rFonts w:eastAsia="等线"/>
          <w:lang w:eastAsia="zh-CN"/>
        </w:rPr>
        <w:t>[36]</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 xml:space="preserve">3.273: "5G System Location Services (LCS)". </w:t>
      </w:r>
    </w:p>
    <w:p w14:paraId="397CDC8A" w14:textId="77777777" w:rsidR="00F26C0D" w:rsidRDefault="00F26C0D" w:rsidP="00F26C0D">
      <w:pPr>
        <w:pStyle w:val="EX"/>
        <w:rPr>
          <w:rFonts w:eastAsia="等线"/>
          <w:lang w:eastAsia="zh-CN"/>
        </w:rPr>
      </w:pPr>
      <w:r>
        <w:t>[37]</w:t>
      </w:r>
      <w:r>
        <w:rPr>
          <w:rFonts w:eastAsia="等线"/>
          <w:lang w:eastAsia="zh-CN"/>
        </w:rPr>
        <w:tab/>
      </w:r>
      <w:r>
        <w:rPr>
          <w:rFonts w:eastAsia="等线"/>
        </w:rPr>
        <w:t>3GPP T</w:t>
      </w:r>
      <w:r>
        <w:rPr>
          <w:rFonts w:eastAsia="等线"/>
          <w:lang w:eastAsia="zh-CN"/>
        </w:rPr>
        <w:t>S</w:t>
      </w:r>
      <w:r>
        <w:rPr>
          <w:rFonts w:eastAsia="等线"/>
        </w:rPr>
        <w:t> 33</w:t>
      </w:r>
      <w:r>
        <w:rPr>
          <w:rFonts w:eastAsia="等线"/>
          <w:lang w:eastAsia="zh-CN"/>
        </w:rPr>
        <w:t>.535: "</w:t>
      </w:r>
      <w:r>
        <w:rPr>
          <w:bCs/>
          <w:lang w:eastAsia="ja-JP"/>
        </w:rPr>
        <w:t>Authentication and Key Management for Applications (AKMA) based on 3GPP credentials in the 5G System (5GS)</w:t>
      </w:r>
      <w:r>
        <w:rPr>
          <w:rFonts w:eastAsia="等线"/>
          <w:lang w:eastAsia="zh-CN"/>
        </w:rPr>
        <w:t>".</w:t>
      </w:r>
    </w:p>
    <w:p w14:paraId="06255CD3" w14:textId="77777777" w:rsidR="00F26C0D" w:rsidRDefault="00F26C0D" w:rsidP="00F26C0D">
      <w:pPr>
        <w:pStyle w:val="EX"/>
        <w:rPr>
          <w:rFonts w:eastAsia="等线"/>
          <w:lang w:eastAsia="zh-CN"/>
        </w:rPr>
      </w:pPr>
      <w:r>
        <w:t>[38]</w:t>
      </w:r>
      <w:r>
        <w:rPr>
          <w:rFonts w:eastAsia="等线"/>
          <w:lang w:eastAsia="zh-CN"/>
        </w:rPr>
        <w:tab/>
      </w:r>
      <w:r>
        <w:rPr>
          <w:rFonts w:eastAsia="等线"/>
        </w:rPr>
        <w:t>3GPP T</w:t>
      </w:r>
      <w:r>
        <w:rPr>
          <w:rFonts w:eastAsia="等线"/>
          <w:lang w:eastAsia="zh-CN"/>
        </w:rPr>
        <w:t>S</w:t>
      </w:r>
      <w:r>
        <w:rPr>
          <w:rFonts w:eastAsia="等线"/>
        </w:rPr>
        <w:t> 29</w:t>
      </w:r>
      <w:r>
        <w:rPr>
          <w:rFonts w:eastAsia="等线"/>
          <w:lang w:eastAsia="zh-CN"/>
        </w:rPr>
        <w:t>.535: "</w:t>
      </w:r>
      <w:r>
        <w:rPr>
          <w:lang w:val="en-US" w:eastAsia="zh-CN"/>
        </w:rPr>
        <w:t>5G System; AKMA Anchor Services</w:t>
      </w:r>
      <w:r>
        <w:t>; Stage 3</w:t>
      </w:r>
      <w:r>
        <w:rPr>
          <w:rFonts w:eastAsia="等线"/>
          <w:lang w:eastAsia="zh-CN"/>
        </w:rPr>
        <w:t>".</w:t>
      </w:r>
    </w:p>
    <w:p w14:paraId="6266B117" w14:textId="77777777" w:rsidR="00F26C0D" w:rsidRDefault="00F26C0D" w:rsidP="00F26C0D">
      <w:pPr>
        <w:pStyle w:val="EX"/>
        <w:rPr>
          <w:rFonts w:eastAsia="等线"/>
          <w:lang w:eastAsia="zh-CN"/>
        </w:rPr>
      </w:pPr>
      <w:r>
        <w:t>[39]</w:t>
      </w:r>
      <w:r>
        <w:tab/>
        <w:t>3GPP TS 33.220: "Generic Authentication Architecture (GAA); Generic Bootstrapping Architecture (GBA)".</w:t>
      </w:r>
    </w:p>
    <w:p w14:paraId="18A4A02A" w14:textId="77777777" w:rsidR="00F26C0D" w:rsidRDefault="00F26C0D" w:rsidP="00F26C0D">
      <w:pPr>
        <w:pStyle w:val="EX"/>
        <w:rPr>
          <w:lang w:val="en-US"/>
        </w:rPr>
      </w:pPr>
      <w:r>
        <w:rPr>
          <w:rFonts w:eastAsia="等线"/>
          <w:lang w:eastAsia="zh-CN"/>
        </w:rPr>
        <w:t>[40]</w:t>
      </w:r>
      <w:r>
        <w:rPr>
          <w:rFonts w:eastAsia="等线"/>
          <w:lang w:eastAsia="zh-CN"/>
        </w:rPr>
        <w:tab/>
      </w:r>
      <w:r>
        <w:rPr>
          <w:lang w:val="en-US"/>
        </w:rPr>
        <w:t>IETF RFC 7542: "The Network Access Identifier".</w:t>
      </w:r>
    </w:p>
    <w:p w14:paraId="7EA138CE" w14:textId="77777777" w:rsidR="00F26C0D" w:rsidRDefault="00F26C0D" w:rsidP="00F26C0D">
      <w:pPr>
        <w:pStyle w:val="EX"/>
      </w:pPr>
      <w:r>
        <w:t>[41]</w:t>
      </w:r>
      <w:r>
        <w:tab/>
        <w:t>3GPP TS 29.512: "5G System; Session Management Policy Control Service; Stage 3".</w:t>
      </w:r>
    </w:p>
    <w:p w14:paraId="0A0D36F8" w14:textId="77777777" w:rsidR="00F26C0D" w:rsidRDefault="00F26C0D" w:rsidP="00F26C0D">
      <w:pPr>
        <w:pStyle w:val="EX"/>
      </w:pPr>
      <w:r>
        <w:t>[42]</w:t>
      </w:r>
      <w:r>
        <w:tab/>
        <w:t>3GPP TS 23.548: "5G System Enhancements for Edge Computing; Stage 2".</w:t>
      </w:r>
    </w:p>
    <w:p w14:paraId="38026C96" w14:textId="77777777" w:rsidR="00F26C0D" w:rsidRDefault="00F26C0D" w:rsidP="00F26C0D">
      <w:pPr>
        <w:pStyle w:val="EX"/>
        <w:rPr>
          <w:lang w:val="en-US"/>
        </w:rPr>
      </w:pPr>
      <w:r>
        <w:rPr>
          <w:rFonts w:eastAsia="Times New Roman"/>
        </w:rPr>
        <w:t>[43]</w:t>
      </w:r>
      <w:r>
        <w:rPr>
          <w:rFonts w:eastAsia="Times New Roman"/>
        </w:rPr>
        <w:tab/>
        <w:t>3GPP TS 29.534: "5G System; Access and Mobility Policy Authorization Service; Stage 3".</w:t>
      </w:r>
    </w:p>
    <w:p w14:paraId="500C7B93" w14:textId="77777777" w:rsidR="00F26C0D" w:rsidRDefault="00F26C0D" w:rsidP="00F26C0D">
      <w:pPr>
        <w:pStyle w:val="EX"/>
      </w:pPr>
      <w:r>
        <w:t>[44]</w:t>
      </w:r>
      <w:r>
        <w:tab/>
        <w:t>IETF RFC 3986: "Uniform Resource Identifier (URI): Generic Syntax".</w:t>
      </w:r>
    </w:p>
    <w:p w14:paraId="09EDA261" w14:textId="77777777" w:rsidR="00F26C0D" w:rsidRDefault="00F26C0D" w:rsidP="00F26C0D">
      <w:pPr>
        <w:pStyle w:val="EX"/>
      </w:pPr>
      <w:r>
        <w:t>[45]</w:t>
      </w:r>
      <w:r>
        <w:tab/>
        <w:t>IEEE Std 1588-2019: "IEEE Standard for a Precision Clock Synchronization Protocol for Networked Measurement and Control".</w:t>
      </w:r>
    </w:p>
    <w:p w14:paraId="7C7B0CE5" w14:textId="77777777" w:rsidR="00F26C0D" w:rsidRDefault="00F26C0D" w:rsidP="00F26C0D">
      <w:pPr>
        <w:pStyle w:val="EX"/>
        <w:rPr>
          <w:lang w:val="en-US"/>
        </w:rPr>
      </w:pPr>
      <w:r>
        <w:t>[46]</w:t>
      </w:r>
      <w:r>
        <w:tab/>
        <w:t>IEEE Std 802.1AS-2020: "IEEE Standard for Local and metropolitan area networks--Timing and Synchronization for Time-Sensitive Applications".</w:t>
      </w:r>
    </w:p>
    <w:p w14:paraId="17AAAD19" w14:textId="77777777" w:rsidR="00F26C0D" w:rsidRDefault="00F26C0D" w:rsidP="00F26C0D">
      <w:pPr>
        <w:pStyle w:val="EX"/>
        <w:rPr>
          <w:lang w:val="en-US"/>
        </w:rPr>
      </w:pPr>
      <w:r>
        <w:t>[47]</w:t>
      </w:r>
      <w:r>
        <w:rPr>
          <w:rFonts w:eastAsia="等线"/>
          <w:lang w:eastAsia="zh-CN"/>
        </w:rPr>
        <w:tab/>
      </w:r>
      <w:r>
        <w:rPr>
          <w:rFonts w:eastAsia="等线"/>
        </w:rPr>
        <w:t>3GPP T</w:t>
      </w:r>
      <w:r>
        <w:rPr>
          <w:rFonts w:eastAsia="等线"/>
          <w:lang w:eastAsia="zh-CN"/>
        </w:rPr>
        <w:t>S</w:t>
      </w:r>
      <w:r>
        <w:rPr>
          <w:rFonts w:eastAsia="等线"/>
        </w:rPr>
        <w:t> 29</w:t>
      </w:r>
      <w:r>
        <w:rPr>
          <w:rFonts w:eastAsia="等线"/>
          <w:lang w:eastAsia="zh-CN"/>
        </w:rPr>
        <w:t>.536: "</w:t>
      </w:r>
      <w:r>
        <w:rPr>
          <w:lang w:val="en-US" w:eastAsia="zh-CN"/>
        </w:rPr>
        <w:t xml:space="preserve">5G System; </w:t>
      </w:r>
      <w:r>
        <w:t>Network Slice Admission Control Services</w:t>
      </w:r>
      <w:r>
        <w:rPr>
          <w:rFonts w:eastAsia="等线"/>
          <w:lang w:eastAsia="zh-CN"/>
        </w:rPr>
        <w:t>; Stage 3".</w:t>
      </w:r>
    </w:p>
    <w:p w14:paraId="09BF4DF6" w14:textId="77777777" w:rsidR="00F26C0D" w:rsidRDefault="00F26C0D" w:rsidP="00F26C0D">
      <w:pPr>
        <w:pStyle w:val="EX"/>
      </w:pPr>
      <w:r>
        <w:t>[48]</w:t>
      </w:r>
      <w:r>
        <w:tab/>
        <w:t>3GPP TS 24.526: "User Equipment (UE) policies for 5G System (5GS); Stage 3".</w:t>
      </w:r>
    </w:p>
    <w:p w14:paraId="0B1E7A7C" w14:textId="77777777" w:rsidR="00F26C0D" w:rsidRDefault="00F26C0D" w:rsidP="00F26C0D">
      <w:pPr>
        <w:pStyle w:val="EX"/>
      </w:pPr>
      <w:r>
        <w:rPr>
          <w:rFonts w:eastAsia="Batang"/>
          <w:noProof/>
        </w:rPr>
        <w:t>[49]</w:t>
      </w:r>
      <w:r>
        <w:rPr>
          <w:rFonts w:eastAsia="Batang"/>
          <w:noProof/>
        </w:rPr>
        <w:tab/>
        <w:t>3GPP TS 24.555: "</w:t>
      </w:r>
      <w:r>
        <w:rPr>
          <w:rFonts w:eastAsia="Batang"/>
        </w:rPr>
        <w:t>Proximity based services (ProSe) in 5G system (5GS); User Equipment (UE) policies; Stage 3</w:t>
      </w:r>
      <w:r>
        <w:rPr>
          <w:rFonts w:eastAsia="Batang"/>
          <w:noProof/>
        </w:rPr>
        <w:t>".</w:t>
      </w:r>
    </w:p>
    <w:bookmarkEnd w:id="51"/>
    <w:p w14:paraId="2B4DAFA7" w14:textId="77777777" w:rsidR="00F26C0D" w:rsidRPr="00983D64" w:rsidRDefault="00F26C0D" w:rsidP="00F26C0D">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5E5873E1" w14:textId="77777777" w:rsidR="00F26C0D" w:rsidRDefault="00F26C0D" w:rsidP="00F26C0D">
      <w:pPr>
        <w:pStyle w:val="EX"/>
      </w:pPr>
      <w:r>
        <w:rPr>
          <w:lang w:val="en-US"/>
        </w:rPr>
        <w:t>[51]</w:t>
      </w:r>
      <w:r>
        <w:rPr>
          <w:lang w:val="en-US"/>
        </w:rPr>
        <w:tab/>
      </w:r>
      <w:r>
        <w:t>IEEE 802.1Q: "Virtual Bridged Local Area Networks".</w:t>
      </w:r>
    </w:p>
    <w:p w14:paraId="02627341" w14:textId="77777777" w:rsidR="00F26C0D" w:rsidRPr="00983D64" w:rsidRDefault="00F26C0D" w:rsidP="00F26C0D">
      <w:pPr>
        <w:pStyle w:val="EX"/>
      </w:pPr>
      <w:r w:rsidRPr="00983D64">
        <w:lastRenderedPageBreak/>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15EC4966" w14:textId="77777777" w:rsidR="00F26C0D" w:rsidRPr="00983D64" w:rsidRDefault="00F26C0D" w:rsidP="00F26C0D">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24C89E28" w14:textId="77777777" w:rsidR="00F26C0D" w:rsidRPr="00983D64" w:rsidRDefault="00F26C0D" w:rsidP="00F26C0D">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3F6835AE" w14:textId="77777777" w:rsidR="00F26C0D" w:rsidRDefault="00F26C0D" w:rsidP="00F26C0D">
      <w:pPr>
        <w:pStyle w:val="EX"/>
      </w:pPr>
      <w:r>
        <w:rPr>
          <w:lang w:eastAsia="zh-CN"/>
        </w:rPr>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1BE02330" w14:textId="77777777" w:rsidR="00F26C0D" w:rsidRDefault="00F26C0D" w:rsidP="00F26C0D">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00B2AD27" w14:textId="77777777" w:rsidR="00F26C0D" w:rsidRPr="00B90260" w:rsidRDefault="00F26C0D" w:rsidP="00F26C0D">
      <w:pPr>
        <w:pStyle w:val="EX"/>
      </w:pPr>
      <w:r>
        <w:rPr>
          <w:lang w:eastAsia="zh-CN"/>
        </w:rPr>
        <w:t>[57]</w:t>
      </w:r>
      <w:r>
        <w:rPr>
          <w:lang w:eastAsia="zh-CN"/>
        </w:rPr>
        <w:tab/>
        <w:t>3GPP TS 29.510: "Network Function Repository Services; Stage 3".</w:t>
      </w:r>
    </w:p>
    <w:p w14:paraId="61A953EF" w14:textId="77777777" w:rsidR="00F26C0D" w:rsidRPr="00AA4931" w:rsidRDefault="00F26C0D" w:rsidP="00F26C0D">
      <w:pPr>
        <w:pStyle w:val="EX"/>
      </w:pPr>
      <w:r>
        <w:rPr>
          <w:lang w:eastAsia="zh-CN"/>
        </w:rPr>
        <w:t>[58]</w:t>
      </w:r>
      <w:r>
        <w:rPr>
          <w:lang w:eastAsia="zh-CN"/>
        </w:rPr>
        <w:tab/>
      </w:r>
      <w:r>
        <w:t>3GPP TS 29.517: "5G System; Application Function (AF) event exposure service"</w:t>
      </w:r>
      <w:r>
        <w:rPr>
          <w:lang w:eastAsia="zh-CN"/>
        </w:rPr>
        <w:t>.</w:t>
      </w:r>
    </w:p>
    <w:p w14:paraId="3805DC74" w14:textId="77777777" w:rsidR="00F26C0D" w:rsidRDefault="00F26C0D" w:rsidP="00F26C0D">
      <w:pPr>
        <w:pStyle w:val="EX"/>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53E73145" w14:textId="77777777" w:rsidR="00F26C0D" w:rsidRDefault="00F26C0D" w:rsidP="00F26C0D">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675A09D1" w14:textId="77777777" w:rsidR="00F26C0D" w:rsidRDefault="00F26C0D" w:rsidP="00F26C0D">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04378A65" w14:textId="77777777" w:rsidR="00F26C0D" w:rsidRDefault="00F26C0D" w:rsidP="00F26C0D">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61C4F4A5" w14:textId="77777777" w:rsidR="00F26C0D" w:rsidRPr="00B126AF" w:rsidRDefault="00F26C0D" w:rsidP="00F26C0D">
      <w:pPr>
        <w:pStyle w:val="EX"/>
      </w:pPr>
      <w:r w:rsidRPr="0038480C">
        <w:t>[</w:t>
      </w:r>
      <w:r w:rsidRPr="00B126AF">
        <w:t>6</w:t>
      </w:r>
      <w:r>
        <w:t>3</w:t>
      </w:r>
      <w:r w:rsidRPr="00B126AF">
        <w:t>]</w:t>
      </w:r>
      <w:r w:rsidRPr="00B126AF">
        <w:tab/>
        <w:t>3GPP TS 29.537: "Multicast/Broadcast Policy Control Services; Stage 3".</w:t>
      </w:r>
    </w:p>
    <w:p w14:paraId="5BEA415F" w14:textId="77777777" w:rsidR="00F26C0D" w:rsidRPr="00B126AF" w:rsidRDefault="00F26C0D" w:rsidP="00F26C0D">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44DAB4C6" w14:textId="77777777" w:rsidR="00F26C0D" w:rsidRPr="00B126AF" w:rsidRDefault="00F26C0D" w:rsidP="00F26C0D">
      <w:pPr>
        <w:pStyle w:val="EX"/>
      </w:pPr>
      <w:r w:rsidRPr="00B126AF">
        <w:t>[6</w:t>
      </w:r>
      <w:r>
        <w:t>5</w:t>
      </w:r>
      <w:r w:rsidRPr="00B126AF">
        <w:t>]</w:t>
      </w:r>
      <w:r w:rsidRPr="00B126AF">
        <w:tab/>
        <w:t>3GPP</w:t>
      </w:r>
      <w:r>
        <w:t> </w:t>
      </w:r>
      <w:r w:rsidRPr="00B126AF">
        <w:t>TS 26.502: "5G multicast–broadcast services; User Service architecture".</w:t>
      </w:r>
    </w:p>
    <w:p w14:paraId="1555F2EA" w14:textId="77777777" w:rsidR="00F26C0D" w:rsidRDefault="00F26C0D" w:rsidP="00F26C0D">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1D54AC77" w14:textId="77777777" w:rsidR="00F26C0D" w:rsidRPr="00B8082F" w:rsidRDefault="00F26C0D" w:rsidP="00F26C0D">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54690036" w14:textId="77777777" w:rsidR="00F26C0D" w:rsidRDefault="00F26C0D" w:rsidP="00F26C0D">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5B39ED2F" w14:textId="77777777" w:rsidR="00F26C0D" w:rsidRPr="003C0173" w:rsidRDefault="00F26C0D" w:rsidP="00F26C0D">
      <w:pPr>
        <w:pStyle w:val="EX"/>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584D0E8C" w14:textId="77777777" w:rsidR="00F26C0D" w:rsidRDefault="00F26C0D" w:rsidP="00F26C0D">
      <w:pPr>
        <w:pStyle w:val="EX"/>
      </w:pPr>
      <w:r>
        <w:t>[70]</w:t>
      </w:r>
      <w:r>
        <w:tab/>
        <w:t>3GPP TS 23.503: "Policy and Charging Control Framework for the 5G System; Stage 2".</w:t>
      </w:r>
    </w:p>
    <w:p w14:paraId="1F33EEF9" w14:textId="77777777" w:rsidR="00F26C0D" w:rsidRPr="00B8082F" w:rsidRDefault="00F26C0D" w:rsidP="00F26C0D">
      <w:pPr>
        <w:pStyle w:val="EX"/>
      </w:pPr>
      <w:r>
        <w:t>[</w:t>
      </w:r>
      <w:r w:rsidRPr="003C53C4">
        <w:t>71</w:t>
      </w:r>
      <w:r>
        <w:t>]</w:t>
      </w:r>
      <w:r>
        <w:tab/>
      </w:r>
      <w:r w:rsidRPr="0038480C">
        <w:t>3GPP</w:t>
      </w:r>
      <w:r>
        <w:t> </w:t>
      </w:r>
      <w:r w:rsidRPr="0038480C">
        <w:t>TS 2</w:t>
      </w:r>
      <w:r>
        <w:t>6</w:t>
      </w:r>
      <w:r w:rsidRPr="0038480C">
        <w:t>.5</w:t>
      </w:r>
      <w:r>
        <w:t>17</w:t>
      </w:r>
      <w:r w:rsidRPr="0038480C">
        <w:t>: "</w:t>
      </w:r>
      <w:r w:rsidRPr="00B119A8">
        <w:t>5G Multicast</w:t>
      </w:r>
      <w:r>
        <w:t>-</w:t>
      </w:r>
      <w:r w:rsidRPr="00B119A8">
        <w:t>Broadcast User Services</w:t>
      </w:r>
      <w:r>
        <w:t xml:space="preserve">; </w:t>
      </w:r>
      <w:r w:rsidRPr="00B119A8">
        <w:t>Protocols and Formats</w:t>
      </w:r>
      <w:r w:rsidRPr="0038480C">
        <w:t>".</w:t>
      </w:r>
    </w:p>
    <w:p w14:paraId="26637F54" w14:textId="77777777" w:rsidR="00F26C0D" w:rsidRPr="003C0173" w:rsidRDefault="00F26C0D" w:rsidP="00F26C0D">
      <w:pPr>
        <w:pStyle w:val="EX"/>
      </w:pPr>
      <w:r>
        <w:rPr>
          <w:rFonts w:eastAsia="Batang"/>
          <w:noProof/>
        </w:rPr>
        <w:t>[72]</w:t>
      </w:r>
      <w:r>
        <w:rPr>
          <w:rFonts w:eastAsia="Batang"/>
          <w:noProof/>
        </w:rPr>
        <w:tab/>
        <w:t>3GPP TS 24.514: "</w:t>
      </w:r>
      <w:r w:rsidRPr="00885017">
        <w:rPr>
          <w:rFonts w:eastAsia="Batang"/>
        </w:rPr>
        <w:t>Ranging based services and sidelink positioning in 5G system(5GS); Stage 3</w:t>
      </w:r>
      <w:r>
        <w:rPr>
          <w:rFonts w:eastAsia="Batang"/>
          <w:noProof/>
        </w:rPr>
        <w:t>".</w:t>
      </w:r>
    </w:p>
    <w:p w14:paraId="52188E2F" w14:textId="77777777" w:rsidR="00F26C0D" w:rsidRPr="00594857" w:rsidRDefault="00F26C0D" w:rsidP="00F26C0D">
      <w:pPr>
        <w:keepLines/>
        <w:ind w:left="1702" w:hanging="1418"/>
      </w:pPr>
      <w:r>
        <w:rPr>
          <w:rFonts w:eastAsia="Batang"/>
          <w:noProof/>
        </w:rPr>
        <w:t>[</w:t>
      </w:r>
      <w:r w:rsidRPr="007F5A04">
        <w:rPr>
          <w:rFonts w:eastAsia="Batang"/>
          <w:noProof/>
        </w:rPr>
        <w:t>73</w:t>
      </w:r>
      <w:r>
        <w:rPr>
          <w:rFonts w:eastAsia="Batang"/>
          <w:noProof/>
        </w:rPr>
        <w:t>]</w:t>
      </w:r>
      <w:r>
        <w:rPr>
          <w:rFonts w:eastAsia="Batang"/>
          <w:noProof/>
        </w:rPr>
        <w:tab/>
      </w:r>
      <w:r w:rsidRPr="00A50EAC">
        <w:rPr>
          <w:lang w:eastAsia="en-GB"/>
        </w:rPr>
        <w:t>3GPP TS 29.5</w:t>
      </w:r>
      <w:r>
        <w:rPr>
          <w:lang w:eastAsia="en-GB"/>
        </w:rPr>
        <w:t>91</w:t>
      </w:r>
      <w:r w:rsidRPr="00A50EAC">
        <w:rPr>
          <w:lang w:eastAsia="en-GB"/>
        </w:rPr>
        <w:t>: "5G System; Network Exposure Function Southbound Services; Stage 3".</w:t>
      </w:r>
    </w:p>
    <w:p w14:paraId="131384A8" w14:textId="77777777" w:rsidR="00F26C0D" w:rsidRDefault="00F26C0D" w:rsidP="00F26C0D">
      <w:pPr>
        <w:pStyle w:val="EX"/>
      </w:pPr>
      <w:r w:rsidRPr="006F7C76">
        <w:t>[</w:t>
      </w:r>
      <w:r w:rsidRPr="00344DFD">
        <w:t>7</w:t>
      </w:r>
      <w:r>
        <w:t>4</w:t>
      </w:r>
      <w:r w:rsidRPr="006F7C76">
        <w:t>]</w:t>
      </w:r>
      <w:r>
        <w:rPr>
          <w:lang w:eastAsia="en-GB"/>
        </w:rPr>
        <w:tab/>
      </w:r>
      <w:r>
        <w:t>3GPP TS 26.522: "</w:t>
      </w:r>
      <w:r w:rsidRPr="00876437">
        <w:t>5G Real-time Media Transport Protocol Configurations</w:t>
      </w:r>
      <w:r>
        <w:t>".</w:t>
      </w:r>
    </w:p>
    <w:p w14:paraId="6ED4E3DD" w14:textId="77777777" w:rsidR="00F26C0D" w:rsidRDefault="00F26C0D" w:rsidP="00F26C0D">
      <w:pPr>
        <w:pStyle w:val="EX"/>
        <w:rPr>
          <w:lang w:eastAsia="zh-CN"/>
        </w:rPr>
      </w:pPr>
      <w:r>
        <w:rPr>
          <w:lang w:eastAsia="zh-CN"/>
        </w:rPr>
        <w:t>[75]</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78369662" w14:textId="77777777" w:rsidR="00F26C0D" w:rsidRPr="00140E21" w:rsidRDefault="00F26C0D" w:rsidP="00F26C0D">
      <w:pPr>
        <w:pStyle w:val="EX"/>
      </w:pPr>
      <w:r w:rsidRPr="00140E21">
        <w:t>[</w:t>
      </w:r>
      <w:r>
        <w:t>76</w:t>
      </w:r>
      <w:r w:rsidRPr="00140E21">
        <w:t>]</w:t>
      </w:r>
      <w:r w:rsidRPr="00140E21">
        <w:tab/>
        <w:t>3GPP</w:t>
      </w:r>
      <w:r>
        <w:t> TS 23.586: "Architectural Enhancements to support Ranging based services and Sidelink Positioning".</w:t>
      </w:r>
    </w:p>
    <w:p w14:paraId="61342C9A" w14:textId="77777777" w:rsidR="00F26C0D" w:rsidRPr="00140E21" w:rsidRDefault="00F26C0D" w:rsidP="00F26C0D">
      <w:pPr>
        <w:pStyle w:val="EX"/>
      </w:pPr>
      <w:r w:rsidRPr="00140E21">
        <w:t>[</w:t>
      </w:r>
      <w:r>
        <w:t>77</w:t>
      </w:r>
      <w:r w:rsidRPr="00140E21">
        <w:t>]</w:t>
      </w:r>
      <w:r w:rsidRPr="00140E21">
        <w:tab/>
        <w:t>3GPP</w:t>
      </w:r>
      <w:r>
        <w:t> TS 23.256: "Support of Uncrewed Aerial Systems (UAS) connectivity, identification and tracking; Stage 2".</w:t>
      </w:r>
    </w:p>
    <w:p w14:paraId="29A00BA7" w14:textId="77777777" w:rsidR="00F26C0D" w:rsidRDefault="00F26C0D" w:rsidP="00F26C0D">
      <w:pPr>
        <w:pStyle w:val="EX"/>
      </w:pPr>
      <w:r w:rsidRPr="006045EA">
        <w:rPr>
          <w:rFonts w:hint="eastAsia"/>
          <w:lang w:eastAsia="zh-CN"/>
        </w:rPr>
        <w:t>[</w:t>
      </w:r>
      <w:r w:rsidRPr="006045EA">
        <w:rPr>
          <w:lang w:eastAsia="zh-CN"/>
        </w:rPr>
        <w:t>78]</w:t>
      </w:r>
      <w:r>
        <w:rPr>
          <w:lang w:eastAsia="zh-CN"/>
        </w:rPr>
        <w:tab/>
        <w:t>3GPP</w:t>
      </w:r>
      <w:r>
        <w:t> TS 29.175: "</w:t>
      </w:r>
      <w:r w:rsidRPr="007874F0">
        <w:rPr>
          <w:lang w:eastAsia="zh-CN"/>
        </w:rPr>
        <w:t>IP Multimedia Subsystem (IMS) Application Server (AS) Services Stage 3</w:t>
      </w:r>
      <w:r>
        <w:t>".</w:t>
      </w:r>
    </w:p>
    <w:p w14:paraId="7BEBDB3C" w14:textId="77777777" w:rsidR="00F26C0D" w:rsidRPr="003C0173" w:rsidRDefault="00F26C0D" w:rsidP="00F26C0D">
      <w:pPr>
        <w:pStyle w:val="EX"/>
      </w:pPr>
      <w:r>
        <w:t>[79]</w:t>
      </w:r>
      <w:r>
        <w:tab/>
      </w:r>
      <w:r w:rsidRPr="0038480C">
        <w:t>3GPP</w:t>
      </w:r>
      <w:r>
        <w:t> </w:t>
      </w:r>
      <w:r w:rsidRPr="0038480C">
        <w:t>TS 2</w:t>
      </w:r>
      <w:r>
        <w:t>3</w:t>
      </w:r>
      <w:r w:rsidRPr="0038480C">
        <w:t>.</w:t>
      </w:r>
      <w:r>
        <w:t>228</w:t>
      </w:r>
      <w:r w:rsidRPr="0038480C">
        <w:t>: "</w:t>
      </w:r>
      <w:r w:rsidRPr="00E41D88">
        <w:t>IP Multimedia Subsystem (IMS); Stage 2</w:t>
      </w:r>
      <w:r w:rsidRPr="0038480C">
        <w:t>".</w:t>
      </w:r>
    </w:p>
    <w:p w14:paraId="22467746" w14:textId="77777777" w:rsidR="00F26C0D" w:rsidRPr="003C0173" w:rsidRDefault="00F26C0D" w:rsidP="00F26C0D">
      <w:pPr>
        <w:pStyle w:val="EX"/>
      </w:pPr>
      <w:r>
        <w:t>[80]</w:t>
      </w:r>
      <w:r>
        <w:tab/>
      </w:r>
      <w:r w:rsidRPr="0038480C">
        <w:t>3GPP</w:t>
      </w:r>
      <w:r>
        <w:t> </w:t>
      </w:r>
      <w:r w:rsidRPr="0038480C">
        <w:t>TS 2</w:t>
      </w:r>
      <w:r>
        <w:t>9</w:t>
      </w:r>
      <w:r w:rsidRPr="0038480C">
        <w:t>.</w:t>
      </w:r>
      <w:r>
        <w:t>562</w:t>
      </w:r>
      <w:r w:rsidRPr="0038480C">
        <w:t>: "</w:t>
      </w:r>
      <w:r w:rsidRPr="002B2695">
        <w:t>5G System; Home Subscriber Server (HSS) services; Stage 3</w:t>
      </w:r>
      <w:r w:rsidRPr="0038480C">
        <w:t>".</w:t>
      </w:r>
    </w:p>
    <w:p w14:paraId="045A7041" w14:textId="77777777" w:rsidR="00F26C0D" w:rsidRPr="003C0173" w:rsidRDefault="00F26C0D" w:rsidP="00F26C0D">
      <w:pPr>
        <w:pStyle w:val="EX"/>
      </w:pPr>
      <w:r>
        <w:t>[81]</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1C912D74" w14:textId="77777777" w:rsidR="00F26C0D" w:rsidRPr="003C0173" w:rsidRDefault="00F26C0D" w:rsidP="00F26C0D">
      <w:pPr>
        <w:pStyle w:val="EX"/>
      </w:pPr>
      <w:r>
        <w:t>[82]</w:t>
      </w:r>
      <w:r>
        <w:tab/>
      </w:r>
      <w:r w:rsidRPr="0038480C">
        <w:t>3GPP</w:t>
      </w:r>
      <w:r>
        <w:t> </w:t>
      </w:r>
      <w:r w:rsidRPr="0038480C">
        <w:t>TS 2</w:t>
      </w:r>
      <w:r>
        <w:t>9</w:t>
      </w:r>
      <w:r w:rsidRPr="0038480C">
        <w:t>.</w:t>
      </w:r>
      <w:r>
        <w:t>566</w:t>
      </w:r>
      <w:r w:rsidRPr="0038480C">
        <w:t>: "</w:t>
      </w:r>
      <w:r w:rsidRPr="002B2695">
        <w:t xml:space="preserve">5G System; </w:t>
      </w:r>
      <w:r w:rsidRPr="00C9664C">
        <w:t>Energy Information Function Services</w:t>
      </w:r>
      <w:r w:rsidRPr="002B2695">
        <w:t>; Stage 3</w:t>
      </w:r>
      <w:r w:rsidRPr="0038480C">
        <w:t>".</w:t>
      </w:r>
    </w:p>
    <w:p w14:paraId="08898BB1" w14:textId="77777777" w:rsidR="00F26C0D" w:rsidRDefault="00F26C0D" w:rsidP="00F26C0D">
      <w:pPr>
        <w:pStyle w:val="EX"/>
        <w:rPr>
          <w:ins w:id="52" w:author="ZTE" w:date="2025-09-19T15:46:00Z"/>
        </w:rPr>
      </w:pPr>
      <w:r>
        <w:t>[83]</w:t>
      </w:r>
      <w:r>
        <w:tab/>
      </w:r>
      <w:r w:rsidRPr="0038480C">
        <w:t>3GPP</w:t>
      </w:r>
      <w:r>
        <w:t> </w:t>
      </w:r>
      <w:r w:rsidRPr="0038480C">
        <w:t>TS 2</w:t>
      </w:r>
      <w:r>
        <w:t>9</w:t>
      </w:r>
      <w:r w:rsidRPr="0038480C">
        <w:t>.</w:t>
      </w:r>
      <w:r>
        <w:t>569</w:t>
      </w:r>
      <w:r w:rsidRPr="0038480C">
        <w:t>: "</w:t>
      </w:r>
      <w:r w:rsidRPr="002B2695">
        <w:t xml:space="preserve">5G System; </w:t>
      </w:r>
      <w:r>
        <w:t>Ambient IoT Function (AIOTF)</w:t>
      </w:r>
      <w:r w:rsidRPr="0016361A">
        <w:t xml:space="preserve"> Services</w:t>
      </w:r>
      <w:r w:rsidRPr="002B2695">
        <w:t>; Stage 3</w:t>
      </w:r>
      <w:r w:rsidRPr="0038480C">
        <w:t>".</w:t>
      </w:r>
    </w:p>
    <w:p w14:paraId="0B012AF1" w14:textId="7DF54735" w:rsidR="00B66987" w:rsidRPr="003C0173" w:rsidRDefault="00B66987" w:rsidP="00F26C0D">
      <w:pPr>
        <w:pStyle w:val="EX"/>
      </w:pPr>
      <w:ins w:id="53" w:author="ZTE" w:date="2025-09-19T15:46:00Z">
        <w:r>
          <w:t>[8</w:t>
        </w:r>
      </w:ins>
      <w:ins w:id="54" w:author="ZTE" w:date="2025-09-19T15:47:00Z">
        <w:r w:rsidR="00EA3106">
          <w:t>x</w:t>
        </w:r>
      </w:ins>
      <w:ins w:id="55" w:author="ZTE" w:date="2025-09-19T15:46:00Z">
        <w:r>
          <w:t>]</w:t>
        </w:r>
        <w:r>
          <w:tab/>
        </w:r>
        <w:r w:rsidRPr="0038480C">
          <w:t>3GPP</w:t>
        </w:r>
        <w:r>
          <w:t> </w:t>
        </w:r>
        <w:r w:rsidRPr="007E6F95">
          <w:t>TS 29.</w:t>
        </w:r>
      </w:ins>
      <w:ins w:id="56" w:author="ZTE" w:date="2025-09-22T17:10:00Z">
        <w:r w:rsidR="00305892" w:rsidRPr="007E6F95">
          <w:t>3</w:t>
        </w:r>
      </w:ins>
      <w:ins w:id="57" w:author="ZTE" w:date="2025-09-19T15:46:00Z">
        <w:r w:rsidRPr="007E6F95">
          <w:t>6</w:t>
        </w:r>
        <w:r>
          <w:t>9</w:t>
        </w:r>
        <w:r w:rsidRPr="0038480C">
          <w:t>: "</w:t>
        </w:r>
        <w:r w:rsidRPr="002B2695">
          <w:t xml:space="preserve">5G System; </w:t>
        </w:r>
      </w:ins>
      <w:ins w:id="58" w:author="ZTE" w:date="2025-09-22T17:11:00Z">
        <w:r w:rsidR="00305892" w:rsidRPr="00443FAA">
          <w:rPr>
            <w:iCs/>
            <w:lang w:val="en-US"/>
          </w:rPr>
          <w:t>Ambient IoT Data Management</w:t>
        </w:r>
        <w:r w:rsidR="00305892" w:rsidRPr="0016361A">
          <w:t xml:space="preserve"> Services</w:t>
        </w:r>
      </w:ins>
      <w:ins w:id="59" w:author="ZTE" w:date="2025-09-19T15:46:00Z">
        <w:r w:rsidRPr="002B2695">
          <w:t>; Stage 3</w:t>
        </w:r>
        <w:r w:rsidRPr="0038480C">
          <w:t>".</w:t>
        </w:r>
      </w:ins>
    </w:p>
    <w:p w14:paraId="79566F0A" w14:textId="77777777" w:rsidR="00B3283A" w:rsidRDefault="00B3283A" w:rsidP="008668B7">
      <w:pPr>
        <w:pStyle w:val="PL"/>
        <w:rPr>
          <w:rFonts w:eastAsia="等线"/>
        </w:rPr>
      </w:pPr>
    </w:p>
    <w:p w14:paraId="46A8CAAC" w14:textId="77777777" w:rsidR="00F26C0D" w:rsidRPr="008C6891" w:rsidRDefault="00F26C0D" w:rsidP="00F26C0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8E31E0F" w14:textId="77777777" w:rsidR="00F26C0D" w:rsidRPr="00156271" w:rsidRDefault="00F26C0D" w:rsidP="00F26C0D">
      <w:pPr>
        <w:pStyle w:val="40"/>
      </w:pPr>
      <w:r w:rsidRPr="00156271">
        <w:t>4.4.</w:t>
      </w:r>
      <w:r>
        <w:rPr>
          <w:lang w:eastAsia="zh-CN"/>
        </w:rPr>
        <w:t>49</w:t>
      </w:r>
      <w:r w:rsidRPr="00156271">
        <w:rPr>
          <w:lang w:eastAsia="zh-CN"/>
        </w:rPr>
        <w:t>.</w:t>
      </w:r>
      <w:r w:rsidRPr="00A15DC5">
        <w:rPr>
          <w:lang w:eastAsia="zh-CN"/>
        </w:rPr>
        <w:t>2</w:t>
      </w:r>
      <w:r w:rsidRPr="00156271">
        <w:tab/>
        <w:t xml:space="preserve">Procedures for </w:t>
      </w:r>
      <w:r>
        <w:t>AIoT Inventory Management</w:t>
      </w:r>
    </w:p>
    <w:p w14:paraId="6C051192" w14:textId="77777777" w:rsidR="00F26C0D" w:rsidRPr="00156271" w:rsidRDefault="00F26C0D" w:rsidP="00F26C0D">
      <w:pPr>
        <w:rPr>
          <w:noProof/>
          <w:lang w:eastAsia="zh-CN"/>
        </w:rPr>
      </w:pPr>
      <w:r w:rsidRPr="00156271">
        <w:t xml:space="preserve">This procedure is used by an </w:t>
      </w:r>
      <w:r>
        <w:t>AF</w:t>
      </w:r>
      <w:r w:rsidRPr="00156271">
        <w:t xml:space="preserve"> </w:t>
      </w:r>
      <w:r>
        <w:t xml:space="preserve">to request to perform an AIoT Inventory operation at the NEF </w:t>
      </w:r>
      <w:r w:rsidRPr="00AF4580">
        <w:rPr>
          <w:lang w:eastAsia="zh-CN"/>
        </w:rPr>
        <w:t>(see also clause 6.2.2 of 3GPP TS 23.369 [81])</w:t>
      </w:r>
      <w:r>
        <w:t>.</w:t>
      </w:r>
    </w:p>
    <w:p w14:paraId="197FEC00" w14:textId="77777777" w:rsidR="00F26C0D" w:rsidRDefault="00F26C0D" w:rsidP="00F26C0D">
      <w:r>
        <w:t>In order to perform an AIoT Inventory operation, the AF</w:t>
      </w:r>
      <w:r w:rsidRPr="00156271">
        <w:t xml:space="preserve"> </w:t>
      </w:r>
      <w:r>
        <w:t>shall send an HTTP POST request to the NEF targeting the URI of the corresponsing custom operation (i.e., "InventoryRequest")</w:t>
      </w:r>
      <w:r w:rsidRPr="006823B4">
        <w:t>, with the request body including the</w:t>
      </w:r>
      <w:r>
        <w:t xml:space="preserve"> Inventory</w:t>
      </w:r>
      <w:r w:rsidRPr="008B1C02">
        <w:t>Req</w:t>
      </w:r>
      <w:r>
        <w:t xml:space="preserve"> data structure.</w:t>
      </w:r>
    </w:p>
    <w:p w14:paraId="5B8D8D72" w14:textId="77777777" w:rsidR="00F26C0D" w:rsidRDefault="00F26C0D" w:rsidP="00F26C0D">
      <w:r>
        <w:t>Upon reception of this HTTP POST request message, the NEF shall:</w:t>
      </w:r>
    </w:p>
    <w:p w14:paraId="60783943" w14:textId="77777777" w:rsidR="00F26C0D" w:rsidRDefault="00F26C0D" w:rsidP="00F26C0D">
      <w:pPr>
        <w:pStyle w:val="B10"/>
      </w:pPr>
      <w:r>
        <w:t>-</w:t>
      </w:r>
      <w:r>
        <w:tab/>
        <w:t xml:space="preserve">check whether the AF is authorized perform this operation based on operator policies, local configuration information (e.g., SLA with the AF) and/or by interacting with the ADM as defined in clause 5.6 of </w:t>
      </w:r>
      <w:r>
        <w:rPr>
          <w:lang w:eastAsia="zh-CN"/>
        </w:rPr>
        <w:t>3GPP TS 23.369 [81]</w:t>
      </w:r>
      <w:r>
        <w:t>;</w:t>
      </w:r>
    </w:p>
    <w:p w14:paraId="7F3999ED" w14:textId="77777777" w:rsidR="00F26C0D" w:rsidRDefault="00F26C0D" w:rsidP="00F26C0D">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p>
    <w:p w14:paraId="5FD30A17" w14:textId="77777777" w:rsidR="00F26C0D" w:rsidRDefault="00F26C0D" w:rsidP="00F26C0D">
      <w:pPr>
        <w:pStyle w:val="B10"/>
      </w:pPr>
      <w:r>
        <w:t>-</w:t>
      </w:r>
      <w:r>
        <w:tab/>
        <w:t>if the AF is authorized:</w:t>
      </w:r>
    </w:p>
    <w:p w14:paraId="3E36EAE6" w14:textId="77777777" w:rsidR="00F26C0D" w:rsidRDefault="00F26C0D" w:rsidP="00F26C0D">
      <w:pPr>
        <w:pStyle w:val="B2"/>
        <w:rPr>
          <w:ins w:id="60" w:author="ZTE" w:date="2025-09-19T11:51:00Z"/>
        </w:rPr>
      </w:pPr>
      <w:r>
        <w:t>-</w:t>
      </w:r>
      <w:r>
        <w:tab/>
        <w:t>determine the Target AIoT Area information based on the received External Target AIoT Area information;</w:t>
      </w:r>
    </w:p>
    <w:p w14:paraId="5BDE4B86" w14:textId="06B70784" w:rsidR="00F26C0D" w:rsidRDefault="00F26C0D" w:rsidP="00F26C0D">
      <w:pPr>
        <w:pStyle w:val="B2"/>
      </w:pPr>
      <w:ins w:id="61" w:author="ZTE" w:date="2025-09-19T11:52:00Z">
        <w:r>
          <w:t>-</w:t>
        </w:r>
        <w:r>
          <w:tab/>
          <w:t xml:space="preserve">select </w:t>
        </w:r>
      </w:ins>
      <w:ins w:id="62" w:author="ZTE" w:date="2025-09-19T15:14:00Z">
        <w:r w:rsidRPr="001C5DF0">
          <w:t>one or multiple</w:t>
        </w:r>
      </w:ins>
      <w:ins w:id="63" w:author="ZTE" w:date="2025-09-19T11:52:00Z">
        <w:r>
          <w:t xml:space="preserve"> AIOTF(s) based on the local configurati</w:t>
        </w:r>
      </w:ins>
      <w:ins w:id="64" w:author="ZTE" w:date="2025-09-19T11:54:00Z">
        <w:r>
          <w:t>on</w:t>
        </w:r>
      </w:ins>
      <w:ins w:id="65" w:author="ZTE" w:date="2025-09-19T15:17:00Z">
        <w:r>
          <w:t xml:space="preserve"> or the last known AIOTF(s) for the </w:t>
        </w:r>
        <w:r>
          <w:rPr>
            <w:rFonts w:eastAsia="等线"/>
            <w:noProof/>
            <w:lang w:eastAsia="ko-KR"/>
          </w:rPr>
          <w:t>T</w:t>
        </w:r>
        <w:r w:rsidRPr="00EB0E6C">
          <w:rPr>
            <w:rFonts w:eastAsia="等线"/>
            <w:noProof/>
            <w:lang w:eastAsia="ko-KR"/>
          </w:rPr>
          <w:t>arget AIoT Device(s)</w:t>
        </w:r>
        <w:r>
          <w:rPr>
            <w:rFonts w:eastAsia="等线"/>
            <w:noProof/>
            <w:lang w:eastAsia="ko-KR"/>
          </w:rPr>
          <w:t xml:space="preserve"> obtained from the ADM via </w:t>
        </w:r>
      </w:ins>
      <w:ins w:id="66" w:author="ZTE" w:date="2025-09-19T15:18:00Z">
        <w:r w:rsidRPr="00305892">
          <w:rPr>
            <w:rFonts w:eastAsia="等线"/>
            <w:lang w:eastAsia="zh-CN"/>
          </w:rPr>
          <w:t>Nadm_DM</w:t>
        </w:r>
        <w:r w:rsidRPr="00403BBC">
          <w:rPr>
            <w:lang w:eastAsia="zh-CN"/>
          </w:rPr>
          <w:t xml:space="preserve"> service </w:t>
        </w:r>
        <w:r>
          <w:t>as defined in 3GPP TS </w:t>
        </w:r>
        <w:r w:rsidRPr="008639A8">
          <w:t>29.</w:t>
        </w:r>
      </w:ins>
      <w:ins w:id="67" w:author="ZTE" w:date="2025-09-22T17:10:00Z">
        <w:r w:rsidR="00305892" w:rsidRPr="008639A8">
          <w:t>369</w:t>
        </w:r>
      </w:ins>
      <w:ins w:id="68" w:author="ZTE" w:date="2025-09-19T15:18:00Z">
        <w:r w:rsidRPr="007E6F95">
          <w:t> [</w:t>
        </w:r>
      </w:ins>
      <w:ins w:id="69" w:author="ZTE" w:date="2025-09-22T17:12:00Z">
        <w:r w:rsidR="007E6F95" w:rsidRPr="007E6F95">
          <w:t>8x</w:t>
        </w:r>
      </w:ins>
      <w:ins w:id="70" w:author="ZTE" w:date="2025-09-19T15:18:00Z">
        <w:r w:rsidRPr="007E6F95">
          <w:t>]</w:t>
        </w:r>
      </w:ins>
      <w:ins w:id="71" w:author="ZTE" w:date="2025-09-19T11:54:00Z">
        <w:r>
          <w:t xml:space="preserve">, </w:t>
        </w:r>
      </w:ins>
      <w:ins w:id="72" w:author="ZTE" w:date="2025-09-19T15:18:00Z">
        <w:r>
          <w:t xml:space="preserve">or </w:t>
        </w:r>
      </w:ins>
      <w:ins w:id="73" w:author="ZTE" w:date="2025-09-19T11:52:00Z">
        <w:r>
          <w:t xml:space="preserve">discover the </w:t>
        </w:r>
      </w:ins>
      <w:ins w:id="74" w:author="ZTE" w:date="2025-09-19T11:53:00Z">
        <w:r>
          <w:t>AIOTF(s)</w:t>
        </w:r>
      </w:ins>
      <w:ins w:id="75" w:author="ZTE" w:date="2025-09-19T11:52:00Z">
        <w:r>
          <w:t xml:space="preserve"> via Nnrf_NFDiscovery service</w:t>
        </w:r>
        <w:r w:rsidDel="006A30F9">
          <w:t xml:space="preserve"> </w:t>
        </w:r>
        <w:r>
          <w:t>as defined in 3GPP TS 29.510 [57]</w:t>
        </w:r>
        <w:r w:rsidRPr="00B90260">
          <w:t xml:space="preserve"> </w:t>
        </w:r>
        <w:r>
          <w:t xml:space="preserve">for </w:t>
        </w:r>
      </w:ins>
      <w:ins w:id="76" w:author="ZTE" w:date="2025-09-19T11:54:00Z">
        <w:r>
          <w:t>the Target AIoT Area information</w:t>
        </w:r>
      </w:ins>
      <w:ins w:id="77" w:author="ZTE" w:date="2025-09-19T11:52:00Z">
        <w:r>
          <w:t>;</w:t>
        </w:r>
      </w:ins>
    </w:p>
    <w:p w14:paraId="7A0448F0" w14:textId="77777777" w:rsidR="00F26C0D" w:rsidRDefault="00F26C0D" w:rsidP="00F26C0D">
      <w:pPr>
        <w:pStyle w:val="B2"/>
      </w:pPr>
      <w:r>
        <w:t>-</w:t>
      </w:r>
      <w:r>
        <w:tab/>
        <w:t xml:space="preserve">follow the procedures defined in clause 6.2.2 of </w:t>
      </w:r>
      <w:r>
        <w:rPr>
          <w:lang w:eastAsia="zh-CN"/>
        </w:rPr>
        <w:t>3GPP TS 23.369 [81] by interacting with the selected AIOTF(s)</w:t>
      </w:r>
      <w:r>
        <w:t>; and</w:t>
      </w:r>
    </w:p>
    <w:p w14:paraId="116F29A8" w14:textId="77777777" w:rsidR="00F26C0D" w:rsidRPr="00C2543C" w:rsidRDefault="00F26C0D" w:rsidP="00F26C0D">
      <w:pPr>
        <w:pStyle w:val="B2"/>
        <w:rPr>
          <w:lang w:eastAsia="zh-CN"/>
        </w:rPr>
      </w:pPr>
      <w:r>
        <w:rPr>
          <w:noProof/>
        </w:rPr>
        <w:t>-</w:t>
      </w:r>
      <w:r>
        <w:rPr>
          <w:noProof/>
        </w:rPr>
        <w:tab/>
        <w:t>if the NEF fails to process the AIoT Inventory request,</w:t>
      </w:r>
      <w:r>
        <w:t xml:space="preserve"> reject the request with an HTTP </w:t>
      </w:r>
      <w:r w:rsidRPr="00611A37">
        <w:t>"</w:t>
      </w:r>
      <w:r w:rsidRPr="00F9618C">
        <w:t>500 Internal Server Error</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709DDF48" w14:textId="77777777" w:rsidR="00F26C0D" w:rsidRDefault="00F26C0D" w:rsidP="00F26C0D">
      <w:r>
        <w:t xml:space="preserve">Upon successful response from the AIOTF(s) and successful processing of the request, the NEF shall return an </w:t>
      </w:r>
      <w:r w:rsidRPr="00543FF5">
        <w:t xml:space="preserve">HTTP "200 OK" status code </w:t>
      </w:r>
      <w:r>
        <w:t>to the AF, with</w:t>
      </w:r>
      <w:r w:rsidRPr="00543FF5">
        <w:t xml:space="preserve"> the response body including </w:t>
      </w:r>
      <w:r>
        <w:t xml:space="preserve">AIoT Inventory related information within </w:t>
      </w:r>
      <w:r w:rsidRPr="00543FF5">
        <w:t xml:space="preserve">the </w:t>
      </w:r>
      <w:r>
        <w:t>Inventory</w:t>
      </w:r>
      <w:r w:rsidRPr="008B1C02">
        <w:t>Re</w:t>
      </w:r>
      <w:r>
        <w:t>sp</w:t>
      </w:r>
      <w:r w:rsidRPr="00543FF5">
        <w:t xml:space="preserve"> data structure</w:t>
      </w:r>
      <w:r>
        <w:t>.</w:t>
      </w:r>
    </w:p>
    <w:p w14:paraId="738BB168" w14:textId="77777777" w:rsidR="00F26C0D" w:rsidRDefault="00F26C0D" w:rsidP="00F26C0D">
      <w:r w:rsidRPr="00156271">
        <w:t xml:space="preserve">On failure or if the NEF receives an error code from the </w:t>
      </w:r>
      <w:r>
        <w:t>ADM and/or AIOTF(s)</w:t>
      </w:r>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"ProblemDetails" data structure with a "cause" attribute indicating an application error, the NEF shall relay this error response to the AF with a corresponding application error, when applicable.</w:t>
      </w:r>
    </w:p>
    <w:p w14:paraId="5121E47B" w14:textId="77777777" w:rsidR="00F26C0D" w:rsidRDefault="00F26C0D" w:rsidP="00F26C0D"/>
    <w:p w14:paraId="1C472CB6" w14:textId="38D1C9E5" w:rsidR="00F26C0D" w:rsidRPr="008C6891" w:rsidRDefault="00F26C0D" w:rsidP="00F26C0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718AF66A" w14:textId="77777777" w:rsidR="00F26C0D" w:rsidRPr="00156271" w:rsidRDefault="00F26C0D" w:rsidP="00F26C0D">
      <w:pPr>
        <w:pStyle w:val="40"/>
      </w:pPr>
      <w:r w:rsidRPr="00156271">
        <w:t>4.4.</w:t>
      </w:r>
      <w:r>
        <w:rPr>
          <w:lang w:eastAsia="zh-CN"/>
        </w:rPr>
        <w:t>49</w:t>
      </w:r>
      <w:r w:rsidRPr="00156271">
        <w:rPr>
          <w:lang w:eastAsia="zh-CN"/>
        </w:rPr>
        <w:t>.</w:t>
      </w:r>
      <w:r>
        <w:rPr>
          <w:lang w:eastAsia="zh-CN"/>
        </w:rPr>
        <w:t>3</w:t>
      </w:r>
      <w:r w:rsidRPr="00156271">
        <w:tab/>
        <w:t xml:space="preserve">Procedures for </w:t>
      </w:r>
      <w:r>
        <w:t>AIoT Command Management</w:t>
      </w:r>
    </w:p>
    <w:p w14:paraId="7B1C3877" w14:textId="77777777" w:rsidR="00F26C0D" w:rsidRPr="00156271" w:rsidRDefault="00F26C0D" w:rsidP="00F26C0D">
      <w:pPr>
        <w:rPr>
          <w:noProof/>
          <w:lang w:eastAsia="zh-CN"/>
        </w:rPr>
      </w:pPr>
      <w:r w:rsidRPr="00156271">
        <w:t xml:space="preserve">This procedure is used by an </w:t>
      </w:r>
      <w:r>
        <w:t>AF</w:t>
      </w:r>
      <w:r w:rsidRPr="00156271">
        <w:t xml:space="preserve"> </w:t>
      </w:r>
      <w:r>
        <w:t xml:space="preserve">to request to perform an AIoT Command operation to the NEF </w:t>
      </w:r>
      <w:r>
        <w:rPr>
          <w:lang w:eastAsia="zh-CN"/>
        </w:rPr>
        <w:t>(see also clause 6.2.3 of 3GPP TS 23.369 [81])</w:t>
      </w:r>
      <w:r>
        <w:t>.</w:t>
      </w:r>
    </w:p>
    <w:p w14:paraId="04AF2618" w14:textId="77777777" w:rsidR="00F26C0D" w:rsidRDefault="00F26C0D" w:rsidP="00F26C0D">
      <w:r>
        <w:t>In order to perform an AIoT Command operation, the AF</w:t>
      </w:r>
      <w:r w:rsidRPr="00156271">
        <w:t xml:space="preserve"> </w:t>
      </w:r>
      <w:r>
        <w:t>shall send an HTTP POST request to the NEF targeting the URI of the corresponsing custom operation (i.e., "CommandRequest")</w:t>
      </w:r>
      <w:r w:rsidRPr="006823B4">
        <w:t>, with the request body including the</w:t>
      </w:r>
      <w:r>
        <w:t xml:space="preserve"> Command</w:t>
      </w:r>
      <w:r w:rsidRPr="008B1C02">
        <w:t>Req</w:t>
      </w:r>
      <w:r>
        <w:t xml:space="preserve"> data structure.</w:t>
      </w:r>
    </w:p>
    <w:p w14:paraId="4E5519BF" w14:textId="77777777" w:rsidR="00F26C0D" w:rsidRDefault="00F26C0D" w:rsidP="00F26C0D">
      <w:r>
        <w:t>Upon reception of this HTTP POST request message, the NEF shall:</w:t>
      </w:r>
    </w:p>
    <w:p w14:paraId="31C9829D" w14:textId="77777777" w:rsidR="00F26C0D" w:rsidRDefault="00F26C0D" w:rsidP="00F26C0D">
      <w:pPr>
        <w:pStyle w:val="B10"/>
      </w:pPr>
      <w:r>
        <w:lastRenderedPageBreak/>
        <w:t>-</w:t>
      </w:r>
      <w:r>
        <w:tab/>
        <w:t xml:space="preserve">check whether the AF is authorized perform this operation based on operator policies, local configuration information (e.g., SLA with the AF) and/or by interacting with the ADM as defined in clause 5.6 of </w:t>
      </w:r>
      <w:r>
        <w:rPr>
          <w:lang w:eastAsia="zh-CN"/>
        </w:rPr>
        <w:t>3GPP TS 23.369 [81]</w:t>
      </w:r>
      <w:r>
        <w:t>;</w:t>
      </w:r>
    </w:p>
    <w:p w14:paraId="1AA48CCA" w14:textId="77777777" w:rsidR="00F26C0D" w:rsidRDefault="00F26C0D" w:rsidP="00F26C0D">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p>
    <w:p w14:paraId="35B9ED5C" w14:textId="77777777" w:rsidR="00F26C0D" w:rsidRDefault="00F26C0D" w:rsidP="00F26C0D">
      <w:pPr>
        <w:pStyle w:val="B10"/>
      </w:pPr>
      <w:r>
        <w:t>-</w:t>
      </w:r>
      <w:r>
        <w:tab/>
        <w:t>if the AF is authorized:</w:t>
      </w:r>
    </w:p>
    <w:p w14:paraId="38D3C34E" w14:textId="77777777" w:rsidR="00F26C0D" w:rsidRDefault="00F26C0D" w:rsidP="00F26C0D">
      <w:pPr>
        <w:pStyle w:val="B2"/>
      </w:pPr>
      <w:r>
        <w:t>-</w:t>
      </w:r>
      <w:r>
        <w:tab/>
        <w:t>determine the Target AIoT Area information based on the received External Target AIoT Area information;</w:t>
      </w:r>
    </w:p>
    <w:p w14:paraId="2EF85BDB" w14:textId="010FCE05" w:rsidR="00F26C0D" w:rsidRDefault="00F26C0D" w:rsidP="00F26C0D">
      <w:pPr>
        <w:pStyle w:val="B2"/>
      </w:pPr>
      <w:ins w:id="78" w:author="ZTE" w:date="2025-09-19T11:52:00Z">
        <w:r>
          <w:t>-</w:t>
        </w:r>
        <w:r>
          <w:tab/>
        </w:r>
      </w:ins>
      <w:ins w:id="79" w:author="ZTE" w:date="2025-09-19T15:20:00Z">
        <w:r>
          <w:t xml:space="preserve">select </w:t>
        </w:r>
        <w:r w:rsidRPr="001C5DF0">
          <w:t>one or multiple</w:t>
        </w:r>
        <w:r>
          <w:t xml:space="preserve"> AIOTF(s) based on the local configuration or the last known AIOTF(s) for the </w:t>
        </w:r>
        <w:r>
          <w:rPr>
            <w:rFonts w:eastAsia="等线"/>
            <w:noProof/>
            <w:lang w:eastAsia="ko-KR"/>
          </w:rPr>
          <w:t>T</w:t>
        </w:r>
        <w:r w:rsidRPr="00EB0E6C">
          <w:rPr>
            <w:rFonts w:eastAsia="等线"/>
            <w:noProof/>
            <w:lang w:eastAsia="ko-KR"/>
          </w:rPr>
          <w:t>arget AIoT Device(s)</w:t>
        </w:r>
        <w:r>
          <w:rPr>
            <w:rFonts w:eastAsia="等线"/>
            <w:noProof/>
            <w:lang w:eastAsia="ko-KR"/>
          </w:rPr>
          <w:t xml:space="preserve"> obtained from the ADM via </w:t>
        </w:r>
        <w:r w:rsidRPr="007E6F95">
          <w:rPr>
            <w:rFonts w:eastAsia="等线"/>
            <w:lang w:eastAsia="zh-CN"/>
          </w:rPr>
          <w:t>Nadm_DM</w:t>
        </w:r>
        <w:r w:rsidRPr="00403BBC">
          <w:rPr>
            <w:lang w:eastAsia="zh-CN"/>
          </w:rPr>
          <w:t xml:space="preserve"> service </w:t>
        </w:r>
        <w:r>
          <w:t>as defined in 3GPP TS </w:t>
        </w:r>
        <w:r w:rsidRPr="007E6F95">
          <w:t>29.</w:t>
        </w:r>
      </w:ins>
      <w:ins w:id="80" w:author="ZTE" w:date="2025-09-22T17:11:00Z">
        <w:r w:rsidR="007E6F95" w:rsidRPr="007E6F95">
          <w:t>369</w:t>
        </w:r>
      </w:ins>
      <w:ins w:id="81" w:author="ZTE" w:date="2025-09-19T15:20:00Z">
        <w:r w:rsidRPr="007E6F95">
          <w:t> [</w:t>
        </w:r>
      </w:ins>
      <w:ins w:id="82" w:author="ZTE" w:date="2025-09-22T17:12:00Z">
        <w:r w:rsidR="007E6F95" w:rsidRPr="007E6F95">
          <w:t>8x</w:t>
        </w:r>
      </w:ins>
      <w:ins w:id="83" w:author="ZTE" w:date="2025-09-19T15:20:00Z">
        <w:r w:rsidRPr="007E6F95">
          <w:t>]</w:t>
        </w:r>
        <w:r>
          <w:t>, or discover the AIOTF(s) via Nnrf_NFDiscovery service</w:t>
        </w:r>
        <w:r w:rsidDel="006A30F9">
          <w:t xml:space="preserve"> </w:t>
        </w:r>
        <w:r>
          <w:t>as defined in 3GPP TS 29.510 [57]</w:t>
        </w:r>
        <w:r w:rsidRPr="00B90260">
          <w:t xml:space="preserve"> </w:t>
        </w:r>
        <w:r>
          <w:t>for the Target AIoT Area information</w:t>
        </w:r>
      </w:ins>
      <w:ins w:id="84" w:author="ZTE" w:date="2025-09-19T11:52:00Z">
        <w:r>
          <w:t>;</w:t>
        </w:r>
      </w:ins>
    </w:p>
    <w:p w14:paraId="08E8B635" w14:textId="77777777" w:rsidR="00F26C0D" w:rsidRDefault="00F26C0D" w:rsidP="00F26C0D">
      <w:pPr>
        <w:pStyle w:val="B2"/>
      </w:pPr>
      <w:r>
        <w:t>-</w:t>
      </w:r>
      <w:r>
        <w:tab/>
        <w:t xml:space="preserve">follow the procedures defined in clause 6.2.3 of </w:t>
      </w:r>
      <w:r>
        <w:rPr>
          <w:lang w:eastAsia="zh-CN"/>
        </w:rPr>
        <w:t>3GPP TS 23.369 [81] by interacting with the selected AIOTF(s)</w:t>
      </w:r>
      <w:r>
        <w:t>; and</w:t>
      </w:r>
    </w:p>
    <w:p w14:paraId="62A2B3F8" w14:textId="77777777" w:rsidR="00F26C0D" w:rsidRPr="00C2543C" w:rsidRDefault="00F26C0D" w:rsidP="00F26C0D">
      <w:pPr>
        <w:pStyle w:val="B2"/>
        <w:rPr>
          <w:lang w:eastAsia="zh-CN"/>
        </w:rPr>
      </w:pPr>
      <w:r>
        <w:rPr>
          <w:noProof/>
        </w:rPr>
        <w:t>-</w:t>
      </w:r>
      <w:r>
        <w:rPr>
          <w:noProof/>
        </w:rPr>
        <w:tab/>
        <w:t>if the NEF fails to process the AIoT Command request,</w:t>
      </w:r>
      <w:r>
        <w:t xml:space="preserve"> reject the request with an HTTP </w:t>
      </w:r>
      <w:r w:rsidRPr="00611A37">
        <w:t>"</w:t>
      </w:r>
      <w:r w:rsidRPr="00F9618C">
        <w:t>500 Internal Server Error</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16DF0B16" w14:textId="77777777" w:rsidR="00F26C0D" w:rsidRDefault="00F26C0D" w:rsidP="00F26C0D">
      <w:r>
        <w:t xml:space="preserve">Upon successful response from the AIOT and successful processing of the request, the NEF shall return an </w:t>
      </w:r>
      <w:r w:rsidRPr="00543FF5">
        <w:t xml:space="preserve">HTTP "200 OK" status code </w:t>
      </w:r>
      <w:r>
        <w:t>to the AF, with</w:t>
      </w:r>
      <w:r w:rsidRPr="00543FF5">
        <w:t xml:space="preserve"> the response body including </w:t>
      </w:r>
      <w:r>
        <w:t xml:space="preserve">AIoT Command related information within </w:t>
      </w:r>
      <w:r w:rsidRPr="00543FF5">
        <w:t xml:space="preserve">the </w:t>
      </w:r>
      <w:r>
        <w:t>Command</w:t>
      </w:r>
      <w:r w:rsidRPr="008B1C02">
        <w:t>Re</w:t>
      </w:r>
      <w:r>
        <w:t>sp</w:t>
      </w:r>
      <w:r w:rsidRPr="00543FF5">
        <w:t xml:space="preserve"> data structure</w:t>
      </w:r>
      <w:r>
        <w:t>.</w:t>
      </w:r>
    </w:p>
    <w:p w14:paraId="4CA648DB" w14:textId="077E2D2C" w:rsidR="00F26C0D" w:rsidRPr="00B66987" w:rsidRDefault="00F26C0D" w:rsidP="00B66987">
      <w:r w:rsidRPr="00156271">
        <w:t xml:space="preserve">On failure or if the NEF receives an error code from the </w:t>
      </w:r>
      <w:r>
        <w:t>ADM and/or AIOTF(s)</w:t>
      </w:r>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"ProblemDetails" data structure with a "cause" attribute indicating an application error, the NEF shall relay this error response to the AF with a corresponding application error, when applicable.</w:t>
      </w:r>
    </w:p>
    <w:p w14:paraId="2542FD0A" w14:textId="77777777" w:rsidR="00B66987" w:rsidRDefault="00B66987" w:rsidP="008668B7">
      <w:pPr>
        <w:pStyle w:val="PL"/>
        <w:rPr>
          <w:rFonts w:eastAsia="等线"/>
        </w:rPr>
      </w:pPr>
    </w:p>
    <w:p w14:paraId="72ECB08A" w14:textId="77777777" w:rsidR="00B66987" w:rsidRPr="00B66987" w:rsidRDefault="00B66987" w:rsidP="008668B7">
      <w:pPr>
        <w:pStyle w:val="PL"/>
        <w:rPr>
          <w:rFonts w:eastAsia="等线"/>
        </w:rPr>
      </w:pPr>
    </w:p>
    <w:bookmarkEnd w:id="39"/>
    <w:bookmarkEnd w:id="40"/>
    <w:bookmarkEnd w:id="41"/>
    <w:bookmarkEnd w:id="42"/>
    <w:bookmarkEnd w:id="43"/>
    <w:bookmarkEnd w:id="44"/>
    <w:bookmarkEnd w:id="45"/>
    <w:bookmarkEnd w:id="46"/>
    <w:bookmarkEnd w:id="47"/>
    <w:bookmarkEnd w:id="48"/>
    <w:bookmarkEnd w:id="4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15406" w14:textId="77777777" w:rsidR="006554AD" w:rsidRDefault="006554AD">
      <w:r>
        <w:separator/>
      </w:r>
    </w:p>
  </w:endnote>
  <w:endnote w:type="continuationSeparator" w:id="0">
    <w:p w14:paraId="78C3A308" w14:textId="77777777" w:rsidR="006554AD" w:rsidRDefault="00655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AC8F1F" w14:textId="77777777" w:rsidR="006554AD" w:rsidRDefault="006554AD">
      <w:r>
        <w:separator/>
      </w:r>
    </w:p>
  </w:footnote>
  <w:footnote w:type="continuationSeparator" w:id="0">
    <w:p w14:paraId="7C358289" w14:textId="77777777" w:rsidR="006554AD" w:rsidRDefault="006554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7021"/>
    <w:rsid w:val="000B7FED"/>
    <w:rsid w:val="000C038A"/>
    <w:rsid w:val="000C6598"/>
    <w:rsid w:val="000D44B3"/>
    <w:rsid w:val="0013505D"/>
    <w:rsid w:val="00136848"/>
    <w:rsid w:val="00144031"/>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2D6B"/>
    <w:rsid w:val="0020594A"/>
    <w:rsid w:val="00216059"/>
    <w:rsid w:val="0022164D"/>
    <w:rsid w:val="00221FA4"/>
    <w:rsid w:val="00222617"/>
    <w:rsid w:val="002306DA"/>
    <w:rsid w:val="0023516E"/>
    <w:rsid w:val="00236D99"/>
    <w:rsid w:val="0024016F"/>
    <w:rsid w:val="00255B9F"/>
    <w:rsid w:val="00255C16"/>
    <w:rsid w:val="00257A2C"/>
    <w:rsid w:val="0026002C"/>
    <w:rsid w:val="0026004D"/>
    <w:rsid w:val="002640DD"/>
    <w:rsid w:val="00264F5C"/>
    <w:rsid w:val="00275D12"/>
    <w:rsid w:val="0028123A"/>
    <w:rsid w:val="00284FEB"/>
    <w:rsid w:val="002860C4"/>
    <w:rsid w:val="00290884"/>
    <w:rsid w:val="002B4A9A"/>
    <w:rsid w:val="002B5741"/>
    <w:rsid w:val="002C2765"/>
    <w:rsid w:val="002D1BF6"/>
    <w:rsid w:val="002D5F07"/>
    <w:rsid w:val="002E472E"/>
    <w:rsid w:val="002F0FE5"/>
    <w:rsid w:val="00302B88"/>
    <w:rsid w:val="00305409"/>
    <w:rsid w:val="00305892"/>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B6226"/>
    <w:rsid w:val="003C6AB7"/>
    <w:rsid w:val="003C7905"/>
    <w:rsid w:val="003D11CB"/>
    <w:rsid w:val="003D3DBA"/>
    <w:rsid w:val="003D7DB2"/>
    <w:rsid w:val="003E1A36"/>
    <w:rsid w:val="003E266A"/>
    <w:rsid w:val="003E6108"/>
    <w:rsid w:val="003F64E9"/>
    <w:rsid w:val="00410371"/>
    <w:rsid w:val="00414D79"/>
    <w:rsid w:val="004242F1"/>
    <w:rsid w:val="0043209D"/>
    <w:rsid w:val="004528E8"/>
    <w:rsid w:val="00452A7E"/>
    <w:rsid w:val="004878FC"/>
    <w:rsid w:val="004A62A3"/>
    <w:rsid w:val="004A7956"/>
    <w:rsid w:val="004B4AA2"/>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0A4"/>
    <w:rsid w:val="005B2232"/>
    <w:rsid w:val="005B7DB0"/>
    <w:rsid w:val="005C0FD5"/>
    <w:rsid w:val="005D123F"/>
    <w:rsid w:val="005D4D72"/>
    <w:rsid w:val="005E2C44"/>
    <w:rsid w:val="005F56D0"/>
    <w:rsid w:val="00603291"/>
    <w:rsid w:val="00607044"/>
    <w:rsid w:val="00621188"/>
    <w:rsid w:val="006257ED"/>
    <w:rsid w:val="00647D01"/>
    <w:rsid w:val="00653DE4"/>
    <w:rsid w:val="006554AD"/>
    <w:rsid w:val="00662CC7"/>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6F95"/>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39A8"/>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6987"/>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F2F7A"/>
    <w:rsid w:val="00CF7664"/>
    <w:rsid w:val="00D03F9A"/>
    <w:rsid w:val="00D05CA2"/>
    <w:rsid w:val="00D06D51"/>
    <w:rsid w:val="00D10FF8"/>
    <w:rsid w:val="00D2432A"/>
    <w:rsid w:val="00D24991"/>
    <w:rsid w:val="00D26B3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60B8D"/>
    <w:rsid w:val="00E615D7"/>
    <w:rsid w:val="00E64499"/>
    <w:rsid w:val="00E712C7"/>
    <w:rsid w:val="00E74B35"/>
    <w:rsid w:val="00E809E9"/>
    <w:rsid w:val="00E97FD0"/>
    <w:rsid w:val="00EA3106"/>
    <w:rsid w:val="00EB09B7"/>
    <w:rsid w:val="00EC4088"/>
    <w:rsid w:val="00EE6BA9"/>
    <w:rsid w:val="00EE7D7C"/>
    <w:rsid w:val="00EF5756"/>
    <w:rsid w:val="00F06634"/>
    <w:rsid w:val="00F10291"/>
    <w:rsid w:val="00F120A8"/>
    <w:rsid w:val="00F17EF7"/>
    <w:rsid w:val="00F2214C"/>
    <w:rsid w:val="00F25D98"/>
    <w:rsid w:val="00F2603A"/>
    <w:rsid w:val="00F26C0D"/>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F26C0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C277E-CF26-4376-8F75-D830E4445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968</TotalTime>
  <Pages>6</Pages>
  <Words>2205</Words>
  <Characters>12569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190</cp:revision>
  <cp:lastPrinted>1899-12-31T23:00:00Z</cp:lastPrinted>
  <dcterms:created xsi:type="dcterms:W3CDTF">2020-02-03T08:32:00Z</dcterms:created>
  <dcterms:modified xsi:type="dcterms:W3CDTF">2025-10-06T07:15:00Z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